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57" w:rsidRDefault="00E35C57" w:rsidP="00E35C57">
      <w:pPr>
        <w:pStyle w:val="Heading1"/>
        <w:jc w:val="center"/>
        <w:rPr>
          <w:rFonts w:ascii="Arial" w:hAnsi="Arial" w:cs="Arial"/>
        </w:rPr>
      </w:pPr>
      <w:bookmarkStart w:id="0" w:name="_GoBack"/>
      <w:bookmarkEnd w:id="0"/>
    </w:p>
    <w:p w:rsidR="000D7072" w:rsidRPr="00E35C57" w:rsidRDefault="003E7ED8" w:rsidP="00336621">
      <w:pPr>
        <w:pStyle w:val="Heading1"/>
        <w:jc w:val="center"/>
        <w:rPr>
          <w:rFonts w:ascii="Arial" w:hAnsi="Arial" w:cs="Arial"/>
          <w:b w:val="0"/>
        </w:rPr>
      </w:pPr>
      <w:r>
        <w:rPr>
          <w:rFonts w:ascii="Arial" w:hAnsi="Arial" w:cs="Arial"/>
        </w:rPr>
        <w:t>Aurora College REC</w:t>
      </w:r>
      <w:r w:rsidR="000D7072" w:rsidRPr="00E35C57">
        <w:rPr>
          <w:rFonts w:ascii="Arial" w:hAnsi="Arial" w:cs="Arial"/>
        </w:rPr>
        <w:t xml:space="preserve"> Guidance</w:t>
      </w:r>
      <w:r w:rsidR="00E35C57" w:rsidRPr="00E35C57">
        <w:rPr>
          <w:rFonts w:ascii="Arial" w:hAnsi="Arial" w:cs="Arial"/>
        </w:rPr>
        <w:t xml:space="preserve"> for Applications for</w:t>
      </w:r>
      <w:r w:rsidR="00336621">
        <w:rPr>
          <w:rFonts w:ascii="Arial" w:hAnsi="Arial" w:cs="Arial"/>
        </w:rPr>
        <w:t xml:space="preserve"> Research</w:t>
      </w:r>
      <w:r w:rsidR="00E35C57" w:rsidRPr="00E35C57">
        <w:rPr>
          <w:rFonts w:ascii="Arial" w:hAnsi="Arial" w:cs="Arial"/>
        </w:rPr>
        <w:t xml:space="preserve"> Ethics Review</w:t>
      </w:r>
      <w:r w:rsidR="00B236F9" w:rsidRPr="00E35C57">
        <w:rPr>
          <w:rFonts w:ascii="Arial" w:hAnsi="Arial" w:cs="Arial"/>
        </w:rPr>
        <w:t>:</w:t>
      </w:r>
      <w:r w:rsidR="00336621">
        <w:rPr>
          <w:rFonts w:ascii="Arial" w:hAnsi="Arial" w:cs="Arial"/>
        </w:rPr>
        <w:t xml:space="preserve"> Completing an application for review</w:t>
      </w:r>
    </w:p>
    <w:p w:rsidR="000B1E68" w:rsidRPr="00DC4CAC" w:rsidRDefault="00336621" w:rsidP="00DC4CAC">
      <w:pPr>
        <w:spacing w:line="240" w:lineRule="auto"/>
        <w:rPr>
          <w:rFonts w:ascii="Calibri" w:hAnsi="Calibri" w:cs="Calibri"/>
          <w:sz w:val="24"/>
          <w:szCs w:val="24"/>
        </w:rPr>
      </w:pPr>
      <w:r>
        <w:rPr>
          <w:rFonts w:ascii="Arial" w:hAnsi="Arial" w:cs="Arial"/>
          <w:sz w:val="24"/>
          <w:szCs w:val="24"/>
        </w:rPr>
        <w:br/>
      </w:r>
      <w:r w:rsidRPr="00DC4CAC">
        <w:rPr>
          <w:rFonts w:ascii="Calibri" w:hAnsi="Calibri" w:cs="Calibri"/>
          <w:sz w:val="24"/>
          <w:szCs w:val="24"/>
        </w:rPr>
        <w:t>T</w:t>
      </w:r>
      <w:r w:rsidR="000B1E68" w:rsidRPr="00DC4CAC">
        <w:rPr>
          <w:rFonts w:ascii="Calibri" w:hAnsi="Calibri" w:cs="Calibri"/>
          <w:sz w:val="24"/>
          <w:szCs w:val="24"/>
        </w:rPr>
        <w:t xml:space="preserve">he information presented in this guidance document is designed to </w:t>
      </w:r>
      <w:r w:rsidR="00303697" w:rsidRPr="00DC4CAC">
        <w:rPr>
          <w:rFonts w:ascii="Calibri" w:hAnsi="Calibri" w:cs="Calibri"/>
          <w:sz w:val="24"/>
          <w:szCs w:val="24"/>
        </w:rPr>
        <w:t>help researcher</w:t>
      </w:r>
      <w:r w:rsidR="001C4296" w:rsidRPr="00DC4CAC">
        <w:rPr>
          <w:rFonts w:ascii="Calibri" w:hAnsi="Calibri" w:cs="Calibri"/>
          <w:sz w:val="24"/>
          <w:szCs w:val="24"/>
        </w:rPr>
        <w:t>s</w:t>
      </w:r>
      <w:r w:rsidRPr="00DC4CAC">
        <w:rPr>
          <w:rFonts w:ascii="Calibri" w:hAnsi="Calibri" w:cs="Calibri"/>
          <w:sz w:val="24"/>
          <w:szCs w:val="24"/>
        </w:rPr>
        <w:t xml:space="preserve"> complete the application form for research ethics review by the Aurora College REC</w:t>
      </w:r>
      <w:r w:rsidR="00303697" w:rsidRPr="00DC4CAC">
        <w:rPr>
          <w:rFonts w:ascii="Calibri" w:hAnsi="Calibri" w:cs="Calibri"/>
          <w:sz w:val="24"/>
          <w:szCs w:val="24"/>
        </w:rPr>
        <w:t>.</w:t>
      </w:r>
      <w:r w:rsidR="00220A2B" w:rsidRPr="00DC4CAC">
        <w:rPr>
          <w:rFonts w:ascii="Calibri" w:hAnsi="Calibri" w:cs="Calibri"/>
          <w:sz w:val="24"/>
          <w:szCs w:val="24"/>
        </w:rPr>
        <w:t xml:space="preserve"> </w:t>
      </w:r>
      <w:r w:rsidR="00826EC1" w:rsidRPr="00DC4CAC">
        <w:rPr>
          <w:rFonts w:ascii="Calibri" w:hAnsi="Calibri" w:cs="Calibri"/>
          <w:sz w:val="24"/>
          <w:szCs w:val="24"/>
        </w:rPr>
        <w:t>The</w:t>
      </w:r>
      <w:r w:rsidR="00220A2B" w:rsidRPr="00DC4CAC">
        <w:rPr>
          <w:rFonts w:ascii="Calibri" w:hAnsi="Calibri" w:cs="Calibri"/>
          <w:sz w:val="24"/>
          <w:szCs w:val="24"/>
        </w:rPr>
        <w:t xml:space="preserve"> </w:t>
      </w:r>
      <w:r w:rsidRPr="00DC4CAC">
        <w:rPr>
          <w:rFonts w:ascii="Calibri" w:hAnsi="Calibri" w:cs="Calibri"/>
          <w:sz w:val="24"/>
          <w:szCs w:val="24"/>
        </w:rPr>
        <w:t xml:space="preserve">application form presents a full </w:t>
      </w:r>
      <w:r w:rsidR="00220A2B" w:rsidRPr="00DC4CAC">
        <w:rPr>
          <w:rFonts w:ascii="Calibri" w:hAnsi="Calibri" w:cs="Calibri"/>
          <w:sz w:val="24"/>
          <w:szCs w:val="24"/>
        </w:rPr>
        <w:t xml:space="preserve">research protocol </w:t>
      </w:r>
      <w:r w:rsidRPr="00DC4CAC">
        <w:rPr>
          <w:rFonts w:ascii="Calibri" w:hAnsi="Calibri" w:cs="Calibri"/>
          <w:sz w:val="24"/>
          <w:szCs w:val="24"/>
        </w:rPr>
        <w:t xml:space="preserve">that </w:t>
      </w:r>
      <w:r w:rsidR="00220A2B" w:rsidRPr="00DC4CAC">
        <w:rPr>
          <w:rFonts w:ascii="Calibri" w:hAnsi="Calibri" w:cs="Calibri"/>
          <w:sz w:val="24"/>
          <w:szCs w:val="24"/>
        </w:rPr>
        <w:t>should contain, but not</w:t>
      </w:r>
      <w:r w:rsidRPr="00DC4CAC">
        <w:rPr>
          <w:rFonts w:ascii="Calibri" w:hAnsi="Calibri" w:cs="Calibri"/>
          <w:sz w:val="24"/>
          <w:szCs w:val="24"/>
        </w:rPr>
        <w:t xml:space="preserve"> be</w:t>
      </w:r>
      <w:r w:rsidR="00220A2B" w:rsidRPr="00DC4CAC">
        <w:rPr>
          <w:rFonts w:ascii="Calibri" w:hAnsi="Calibri" w:cs="Calibri"/>
          <w:sz w:val="24"/>
          <w:szCs w:val="24"/>
        </w:rPr>
        <w:t xml:space="preserve"> restricted to, the information </w:t>
      </w:r>
      <w:r w:rsidR="001C4296" w:rsidRPr="00DC4CAC">
        <w:rPr>
          <w:rFonts w:ascii="Calibri" w:hAnsi="Calibri" w:cs="Calibri"/>
          <w:sz w:val="24"/>
          <w:szCs w:val="24"/>
        </w:rPr>
        <w:t xml:space="preserve">presented </w:t>
      </w:r>
      <w:r w:rsidR="003E7ED8" w:rsidRPr="00DC4CAC">
        <w:rPr>
          <w:rFonts w:ascii="Calibri" w:hAnsi="Calibri" w:cs="Calibri"/>
          <w:sz w:val="24"/>
          <w:szCs w:val="24"/>
        </w:rPr>
        <w:t>below</w:t>
      </w:r>
      <w:r w:rsidR="00220A2B" w:rsidRPr="00DC4CAC">
        <w:rPr>
          <w:rFonts w:ascii="Calibri" w:hAnsi="Calibri" w:cs="Calibri"/>
          <w:sz w:val="24"/>
          <w:szCs w:val="24"/>
        </w:rPr>
        <w:t>.</w:t>
      </w:r>
    </w:p>
    <w:p w:rsidR="00DC4CAC" w:rsidRPr="00DC4CAC" w:rsidRDefault="00DC4CAC" w:rsidP="00DC4CAC">
      <w:pPr>
        <w:spacing w:line="240" w:lineRule="auto"/>
        <w:rPr>
          <w:rFonts w:ascii="Calibri" w:hAnsi="Calibri" w:cs="Calibri"/>
          <w:sz w:val="24"/>
          <w:szCs w:val="24"/>
        </w:rPr>
      </w:pPr>
      <w:r w:rsidRPr="00DC4CAC">
        <w:rPr>
          <w:rFonts w:ascii="Calibri" w:hAnsi="Calibri" w:cs="Calibri"/>
          <w:sz w:val="24"/>
          <w:szCs w:val="24"/>
        </w:rPr>
        <w:t xml:space="preserve">The Aurora College Research Ethics Committee reviews research according to the </w:t>
      </w:r>
      <w:r w:rsidRPr="00DC4CAC">
        <w:rPr>
          <w:rFonts w:ascii="Calibri" w:hAnsi="Calibri" w:cs="Calibri"/>
          <w:i/>
          <w:sz w:val="24"/>
          <w:szCs w:val="24"/>
        </w:rPr>
        <w:t xml:space="preserve">Tri-Council Policy Statement: Ethical Conduct for Research Involving Humans </w:t>
      </w:r>
      <w:r w:rsidRPr="00DC4CAC">
        <w:rPr>
          <w:rFonts w:ascii="Calibri" w:hAnsi="Calibri" w:cs="Calibri"/>
          <w:sz w:val="24"/>
          <w:szCs w:val="24"/>
        </w:rPr>
        <w:t>(TCPS)</w:t>
      </w:r>
      <w:r w:rsidRPr="00DC4CAC">
        <w:rPr>
          <w:rFonts w:ascii="Calibri" w:hAnsi="Calibri" w:cs="Calibri"/>
          <w:i/>
          <w:sz w:val="24"/>
          <w:szCs w:val="24"/>
        </w:rPr>
        <w:t xml:space="preserve"> </w:t>
      </w:r>
      <w:r w:rsidRPr="00DC4CAC">
        <w:rPr>
          <w:rFonts w:ascii="Calibri" w:hAnsi="Calibri" w:cs="Calibri"/>
          <w:sz w:val="24"/>
          <w:szCs w:val="24"/>
        </w:rPr>
        <w:t>(</w:t>
      </w:r>
      <w:hyperlink r:id="rId8" w:history="1">
        <w:r w:rsidRPr="00DC4CAC">
          <w:rPr>
            <w:rStyle w:val="Hyperlink"/>
            <w:rFonts w:ascii="Calibri" w:hAnsi="Calibri" w:cs="Calibri"/>
            <w:sz w:val="24"/>
            <w:szCs w:val="24"/>
          </w:rPr>
          <w:t>http://www.pre.ethics.gc.ca/eng/policy-politique/initiatives/tcps2-eptc2/Default/</w:t>
        </w:r>
      </w:hyperlink>
      <w:r w:rsidRPr="00DC4CAC">
        <w:rPr>
          <w:rFonts w:ascii="Calibri" w:hAnsi="Calibri" w:cs="Calibri"/>
          <w:sz w:val="24"/>
          <w:szCs w:val="24"/>
        </w:rPr>
        <w:t xml:space="preserve">) and </w:t>
      </w:r>
      <w:r>
        <w:rPr>
          <w:rFonts w:ascii="Calibri" w:hAnsi="Calibri" w:cs="Calibri"/>
          <w:sz w:val="24"/>
          <w:szCs w:val="24"/>
        </w:rPr>
        <w:t xml:space="preserve">the </w:t>
      </w:r>
      <w:r w:rsidRPr="00DC4CAC">
        <w:rPr>
          <w:rFonts w:ascii="Calibri" w:hAnsi="Calibri" w:cs="Calibri"/>
          <w:sz w:val="24"/>
          <w:szCs w:val="24"/>
        </w:rPr>
        <w:t>Aurora College Policy I.04 Ethical Conduct for Research Involving Human Subjects (</w:t>
      </w:r>
      <w:hyperlink r:id="rId9" w:history="1">
        <w:r w:rsidRPr="00DC4CAC">
          <w:rPr>
            <w:rStyle w:val="Hyperlink"/>
            <w:rFonts w:ascii="Calibri" w:hAnsi="Calibri" w:cs="Calibri"/>
            <w:sz w:val="24"/>
            <w:szCs w:val="24"/>
          </w:rPr>
          <w:t>http://www.auroracollege.nt.ca/_live/pages/wpPages/PoliciesResources.aspx</w:t>
        </w:r>
      </w:hyperlink>
      <w:r w:rsidRPr="00DC4CAC">
        <w:rPr>
          <w:rFonts w:ascii="Calibri" w:hAnsi="Calibri" w:cs="Calibri"/>
          <w:sz w:val="24"/>
          <w:szCs w:val="24"/>
        </w:rPr>
        <w:t>).</w:t>
      </w:r>
      <w:r>
        <w:rPr>
          <w:rFonts w:ascii="Calibri" w:hAnsi="Calibri" w:cs="Calibri"/>
          <w:sz w:val="24"/>
          <w:szCs w:val="24"/>
        </w:rPr>
        <w:t xml:space="preserve"> </w:t>
      </w:r>
      <w:r w:rsidRPr="00DC4CAC">
        <w:rPr>
          <w:rFonts w:ascii="Calibri" w:hAnsi="Calibri" w:cs="Calibri"/>
          <w:sz w:val="24"/>
          <w:szCs w:val="24"/>
        </w:rPr>
        <w:t>The committee strongly recommends that all applicants have a working familiarity with both documents</w:t>
      </w:r>
    </w:p>
    <w:p w:rsidR="000A187E" w:rsidRDefault="00845535" w:rsidP="00845535">
      <w:pPr>
        <w:pStyle w:val="ListParagraph"/>
        <w:numPr>
          <w:ilvl w:val="0"/>
          <w:numId w:val="5"/>
        </w:numPr>
        <w:rPr>
          <w:rFonts w:ascii="Arial" w:hAnsi="Arial" w:cs="Arial"/>
          <w:b/>
          <w:sz w:val="24"/>
          <w:szCs w:val="24"/>
        </w:rPr>
      </w:pPr>
      <w:r>
        <w:rPr>
          <w:rFonts w:ascii="Arial" w:hAnsi="Arial" w:cs="Arial"/>
          <w:b/>
          <w:sz w:val="24"/>
          <w:szCs w:val="24"/>
        </w:rPr>
        <w:t>Applicant Information</w:t>
      </w:r>
    </w:p>
    <w:p w:rsidR="00E4481C" w:rsidRDefault="00E4481C" w:rsidP="00E4481C">
      <w:pPr>
        <w:pStyle w:val="ListParagraph"/>
        <w:numPr>
          <w:ilvl w:val="0"/>
          <w:numId w:val="3"/>
        </w:numPr>
        <w:rPr>
          <w:rFonts w:ascii="Arial" w:hAnsi="Arial" w:cs="Arial"/>
          <w:sz w:val="24"/>
          <w:szCs w:val="24"/>
        </w:rPr>
      </w:pPr>
      <w:r w:rsidRPr="00E4481C">
        <w:rPr>
          <w:rFonts w:ascii="Arial" w:hAnsi="Arial" w:cs="Arial"/>
          <w:sz w:val="24"/>
          <w:szCs w:val="24"/>
        </w:rPr>
        <w:t>Provide applicant’s details</w:t>
      </w:r>
    </w:p>
    <w:p w:rsidR="00E4481C" w:rsidRDefault="00E4481C" w:rsidP="00E4481C">
      <w:pPr>
        <w:pStyle w:val="ListParagraph"/>
        <w:numPr>
          <w:ilvl w:val="0"/>
          <w:numId w:val="3"/>
        </w:numPr>
        <w:rPr>
          <w:rFonts w:ascii="Arial" w:hAnsi="Arial" w:cs="Arial"/>
          <w:sz w:val="24"/>
          <w:szCs w:val="24"/>
        </w:rPr>
      </w:pPr>
      <w:r>
        <w:rPr>
          <w:rFonts w:ascii="Arial" w:hAnsi="Arial" w:cs="Arial"/>
          <w:sz w:val="24"/>
          <w:szCs w:val="24"/>
        </w:rPr>
        <w:t>The principal investigator of the study should be the person applying for ethics review</w:t>
      </w:r>
      <w:r>
        <w:rPr>
          <w:rFonts w:ascii="Arial" w:hAnsi="Arial" w:cs="Arial"/>
          <w:sz w:val="24"/>
          <w:szCs w:val="24"/>
        </w:rPr>
        <w:br/>
      </w:r>
    </w:p>
    <w:p w:rsidR="00E4481C" w:rsidRPr="00E4481C" w:rsidRDefault="00DC4CAC" w:rsidP="00E4481C">
      <w:pPr>
        <w:pStyle w:val="ListParagraph"/>
        <w:numPr>
          <w:ilvl w:val="0"/>
          <w:numId w:val="5"/>
        </w:numPr>
        <w:rPr>
          <w:rFonts w:ascii="Arial" w:hAnsi="Arial" w:cs="Arial"/>
          <w:b/>
          <w:sz w:val="24"/>
          <w:szCs w:val="24"/>
        </w:rPr>
      </w:pPr>
      <w:r>
        <w:rPr>
          <w:rFonts w:ascii="Arial" w:hAnsi="Arial" w:cs="Arial"/>
          <w:b/>
          <w:sz w:val="24"/>
          <w:szCs w:val="24"/>
        </w:rPr>
        <w:t>Funding and Licensing Details</w:t>
      </w:r>
    </w:p>
    <w:p w:rsidR="00E4481C" w:rsidRDefault="005954FA" w:rsidP="00E4481C">
      <w:pPr>
        <w:pStyle w:val="ListParagraph"/>
        <w:numPr>
          <w:ilvl w:val="0"/>
          <w:numId w:val="3"/>
        </w:numPr>
        <w:rPr>
          <w:rFonts w:ascii="Arial" w:hAnsi="Arial" w:cs="Arial"/>
          <w:sz w:val="24"/>
          <w:szCs w:val="24"/>
        </w:rPr>
      </w:pPr>
      <w:r>
        <w:rPr>
          <w:rFonts w:ascii="Arial" w:hAnsi="Arial" w:cs="Arial"/>
          <w:sz w:val="24"/>
          <w:szCs w:val="24"/>
        </w:rPr>
        <w:t>Indicate s</w:t>
      </w:r>
      <w:r w:rsidR="00DC4CAC">
        <w:rPr>
          <w:rFonts w:ascii="Arial" w:hAnsi="Arial" w:cs="Arial"/>
          <w:sz w:val="24"/>
          <w:szCs w:val="24"/>
        </w:rPr>
        <w:t>tatus of funding</w:t>
      </w:r>
    </w:p>
    <w:p w:rsidR="00DC4CAC" w:rsidRDefault="005954FA" w:rsidP="00DC4CAC">
      <w:pPr>
        <w:pStyle w:val="ListParagraph"/>
        <w:numPr>
          <w:ilvl w:val="0"/>
          <w:numId w:val="3"/>
        </w:numPr>
        <w:rPr>
          <w:rFonts w:ascii="Arial" w:hAnsi="Arial" w:cs="Arial"/>
          <w:sz w:val="24"/>
          <w:szCs w:val="24"/>
        </w:rPr>
      </w:pPr>
      <w:r>
        <w:rPr>
          <w:rFonts w:ascii="Arial" w:hAnsi="Arial" w:cs="Arial"/>
          <w:sz w:val="24"/>
          <w:szCs w:val="24"/>
        </w:rPr>
        <w:t>Name the</w:t>
      </w:r>
      <w:r w:rsidR="00DC4CAC">
        <w:rPr>
          <w:rFonts w:ascii="Arial" w:hAnsi="Arial" w:cs="Arial"/>
          <w:sz w:val="24"/>
          <w:szCs w:val="24"/>
        </w:rPr>
        <w:t xml:space="preserve"> sponsor (if applicable)</w:t>
      </w:r>
    </w:p>
    <w:p w:rsidR="00DC4CAC" w:rsidRDefault="005954FA" w:rsidP="00DC4CAC">
      <w:pPr>
        <w:pStyle w:val="ListParagraph"/>
        <w:numPr>
          <w:ilvl w:val="0"/>
          <w:numId w:val="3"/>
        </w:numPr>
        <w:rPr>
          <w:rFonts w:ascii="Arial" w:hAnsi="Arial" w:cs="Arial"/>
          <w:sz w:val="24"/>
          <w:szCs w:val="24"/>
        </w:rPr>
      </w:pPr>
      <w:r>
        <w:rPr>
          <w:rFonts w:ascii="Arial" w:hAnsi="Arial" w:cs="Arial"/>
          <w:sz w:val="24"/>
          <w:szCs w:val="24"/>
        </w:rPr>
        <w:t>List</w:t>
      </w:r>
      <w:r w:rsidR="00DC4CAC">
        <w:rPr>
          <w:rFonts w:ascii="Arial" w:hAnsi="Arial" w:cs="Arial"/>
          <w:sz w:val="24"/>
          <w:szCs w:val="24"/>
        </w:rPr>
        <w:t xml:space="preserve"> data collection locations (consider a map if it will be outside the community)</w:t>
      </w:r>
    </w:p>
    <w:p w:rsidR="00DC4CAC" w:rsidRDefault="005954FA" w:rsidP="00DC4CAC">
      <w:pPr>
        <w:pStyle w:val="ListParagraph"/>
        <w:numPr>
          <w:ilvl w:val="0"/>
          <w:numId w:val="3"/>
        </w:numPr>
        <w:rPr>
          <w:rFonts w:ascii="Arial" w:hAnsi="Arial" w:cs="Arial"/>
          <w:sz w:val="24"/>
          <w:szCs w:val="24"/>
        </w:rPr>
      </w:pPr>
      <w:r>
        <w:rPr>
          <w:rFonts w:ascii="Arial" w:hAnsi="Arial" w:cs="Arial"/>
          <w:sz w:val="24"/>
          <w:szCs w:val="24"/>
        </w:rPr>
        <w:t>Indicate s</w:t>
      </w:r>
      <w:r w:rsidR="00DC4CAC">
        <w:rPr>
          <w:rFonts w:ascii="Arial" w:hAnsi="Arial" w:cs="Arial"/>
          <w:sz w:val="24"/>
          <w:szCs w:val="24"/>
        </w:rPr>
        <w:t>tatus of research license</w:t>
      </w:r>
    </w:p>
    <w:p w:rsidR="00DC4CAC" w:rsidRPr="00DC4CAC" w:rsidRDefault="00DC4CAC" w:rsidP="00DC4CAC">
      <w:pPr>
        <w:pStyle w:val="ListParagraph"/>
        <w:rPr>
          <w:rFonts w:ascii="Arial" w:hAnsi="Arial" w:cs="Arial"/>
          <w:color w:val="0000FF" w:themeColor="hyperlink"/>
          <w:sz w:val="24"/>
          <w:szCs w:val="24"/>
          <w:u w:val="single"/>
        </w:rPr>
      </w:pPr>
      <w:r>
        <w:rPr>
          <w:rFonts w:ascii="Arial" w:hAnsi="Arial" w:cs="Arial"/>
          <w:sz w:val="24"/>
          <w:szCs w:val="24"/>
        </w:rPr>
        <w:t>*P</w:t>
      </w:r>
      <w:r w:rsidRPr="00DC4CAC">
        <w:rPr>
          <w:rFonts w:ascii="Arial" w:hAnsi="Arial" w:cs="Arial"/>
          <w:sz w:val="24"/>
          <w:szCs w:val="24"/>
        </w:rPr>
        <w:t xml:space="preserve">lease be aware that a research license is required to conduct research in the Northwest Territories; the licensing process is separate from the research ethics review process and can be found here: </w:t>
      </w:r>
      <w:hyperlink r:id="rId10" w:history="1">
        <w:r w:rsidRPr="00DC4CAC">
          <w:rPr>
            <w:rStyle w:val="Hyperlink"/>
            <w:rFonts w:ascii="Arial" w:hAnsi="Arial" w:cs="Arial"/>
            <w:sz w:val="24"/>
            <w:szCs w:val="24"/>
          </w:rPr>
          <w:t>https://polar.nwtresearch.com/</w:t>
        </w:r>
      </w:hyperlink>
    </w:p>
    <w:p w:rsidR="00DC4CAC" w:rsidRDefault="00DC4CAC" w:rsidP="00DC4CAC">
      <w:pPr>
        <w:pStyle w:val="ListParagraph"/>
        <w:rPr>
          <w:rFonts w:ascii="Arial" w:hAnsi="Arial" w:cs="Arial"/>
          <w:sz w:val="24"/>
          <w:szCs w:val="24"/>
        </w:rPr>
      </w:pPr>
      <w:r>
        <w:rPr>
          <w:rFonts w:ascii="Arial" w:hAnsi="Arial" w:cs="Arial"/>
          <w:sz w:val="24"/>
          <w:szCs w:val="24"/>
        </w:rPr>
        <w:t>Applicants are not required to submit a research license to the REC.</w:t>
      </w:r>
    </w:p>
    <w:p w:rsidR="00DC4CAC" w:rsidRDefault="00DC4CAC" w:rsidP="00DC4CAC">
      <w:pPr>
        <w:pStyle w:val="ListParagraph"/>
        <w:rPr>
          <w:rFonts w:ascii="Arial" w:hAnsi="Arial" w:cs="Arial"/>
          <w:sz w:val="24"/>
          <w:szCs w:val="24"/>
        </w:rPr>
      </w:pPr>
    </w:p>
    <w:p w:rsidR="00DC4CAC" w:rsidRPr="005941D2" w:rsidRDefault="00DC4CAC" w:rsidP="00DC4CAC">
      <w:pPr>
        <w:pStyle w:val="ListParagraph"/>
        <w:numPr>
          <w:ilvl w:val="0"/>
          <w:numId w:val="5"/>
        </w:numPr>
        <w:rPr>
          <w:rFonts w:ascii="Arial" w:hAnsi="Arial" w:cs="Arial"/>
          <w:b/>
          <w:sz w:val="24"/>
          <w:szCs w:val="24"/>
        </w:rPr>
      </w:pPr>
      <w:r w:rsidRPr="005941D2">
        <w:rPr>
          <w:rFonts w:ascii="Arial" w:hAnsi="Arial" w:cs="Arial"/>
          <w:b/>
          <w:sz w:val="24"/>
          <w:szCs w:val="24"/>
        </w:rPr>
        <w:t>Project Details</w:t>
      </w:r>
    </w:p>
    <w:p w:rsidR="00E4481C" w:rsidRDefault="005954FA" w:rsidP="00E4481C">
      <w:pPr>
        <w:pStyle w:val="ListParagraph"/>
        <w:numPr>
          <w:ilvl w:val="0"/>
          <w:numId w:val="3"/>
        </w:numPr>
        <w:rPr>
          <w:rFonts w:ascii="Arial" w:hAnsi="Arial" w:cs="Arial"/>
          <w:sz w:val="24"/>
          <w:szCs w:val="24"/>
        </w:rPr>
      </w:pPr>
      <w:r>
        <w:rPr>
          <w:rFonts w:ascii="Arial" w:hAnsi="Arial" w:cs="Arial"/>
          <w:sz w:val="24"/>
          <w:szCs w:val="24"/>
        </w:rPr>
        <w:t>Include a</w:t>
      </w:r>
      <w:r w:rsidR="00E4481C">
        <w:rPr>
          <w:rFonts w:ascii="Arial" w:hAnsi="Arial" w:cs="Arial"/>
          <w:sz w:val="24"/>
          <w:szCs w:val="24"/>
        </w:rPr>
        <w:t>nticipated start and finish dates – the start date should be a future date (this may need to be amended if revisions delay the start date)</w:t>
      </w:r>
    </w:p>
    <w:p w:rsidR="005941D2" w:rsidRDefault="005941D2" w:rsidP="00E4481C">
      <w:pPr>
        <w:pStyle w:val="ListParagraph"/>
        <w:numPr>
          <w:ilvl w:val="0"/>
          <w:numId w:val="3"/>
        </w:numPr>
        <w:rPr>
          <w:rFonts w:ascii="Arial" w:hAnsi="Arial" w:cs="Arial"/>
          <w:sz w:val="24"/>
          <w:szCs w:val="24"/>
        </w:rPr>
      </w:pPr>
      <w:r>
        <w:rPr>
          <w:rFonts w:ascii="Arial" w:hAnsi="Arial" w:cs="Arial"/>
          <w:sz w:val="24"/>
          <w:szCs w:val="24"/>
        </w:rPr>
        <w:t>Title of project</w:t>
      </w:r>
    </w:p>
    <w:p w:rsidR="005941D2" w:rsidRPr="00E35C57" w:rsidRDefault="005941D2" w:rsidP="00E4481C">
      <w:pPr>
        <w:pStyle w:val="ListParagraph"/>
        <w:rPr>
          <w:rFonts w:ascii="Arial" w:hAnsi="Arial" w:cs="Arial"/>
          <w:sz w:val="24"/>
          <w:szCs w:val="24"/>
        </w:rPr>
      </w:pPr>
    </w:p>
    <w:p w:rsidR="005941D2" w:rsidRPr="005941D2" w:rsidRDefault="00E4481C" w:rsidP="005941D2">
      <w:pPr>
        <w:pStyle w:val="ListParagraph"/>
        <w:numPr>
          <w:ilvl w:val="0"/>
          <w:numId w:val="6"/>
        </w:numPr>
        <w:rPr>
          <w:rFonts w:ascii="Arial" w:hAnsi="Arial" w:cs="Arial"/>
          <w:b/>
          <w:sz w:val="24"/>
          <w:szCs w:val="24"/>
        </w:rPr>
      </w:pPr>
      <w:r>
        <w:rPr>
          <w:rFonts w:ascii="Arial" w:hAnsi="Arial" w:cs="Arial"/>
          <w:b/>
          <w:sz w:val="24"/>
          <w:szCs w:val="24"/>
        </w:rPr>
        <w:t>Summary of the purpose, objectives and aims</w:t>
      </w:r>
      <w:r w:rsidR="005941D2">
        <w:rPr>
          <w:rFonts w:ascii="Arial" w:hAnsi="Arial" w:cs="Arial"/>
          <w:b/>
          <w:sz w:val="24"/>
          <w:szCs w:val="24"/>
        </w:rPr>
        <w:t xml:space="preserve"> (300 words max.)</w:t>
      </w:r>
    </w:p>
    <w:p w:rsidR="005941D2" w:rsidRDefault="005941D2" w:rsidP="00E4481C">
      <w:pPr>
        <w:pStyle w:val="ListParagraph"/>
        <w:numPr>
          <w:ilvl w:val="0"/>
          <w:numId w:val="3"/>
        </w:numPr>
        <w:rPr>
          <w:rFonts w:ascii="Arial" w:hAnsi="Arial" w:cs="Arial"/>
          <w:sz w:val="24"/>
          <w:szCs w:val="24"/>
        </w:rPr>
      </w:pPr>
      <w:r>
        <w:rPr>
          <w:rFonts w:ascii="Arial" w:hAnsi="Arial" w:cs="Arial"/>
          <w:sz w:val="24"/>
          <w:szCs w:val="24"/>
        </w:rPr>
        <w:lastRenderedPageBreak/>
        <w:t>Use language that can be understood by a non-specialist</w:t>
      </w:r>
    </w:p>
    <w:p w:rsidR="00E4481C" w:rsidRPr="005954FA" w:rsidRDefault="005954FA" w:rsidP="005954FA">
      <w:pPr>
        <w:pStyle w:val="ListParagraph"/>
        <w:numPr>
          <w:ilvl w:val="0"/>
          <w:numId w:val="3"/>
        </w:numPr>
        <w:rPr>
          <w:rFonts w:ascii="Arial" w:hAnsi="Arial" w:cs="Arial"/>
          <w:sz w:val="24"/>
          <w:szCs w:val="24"/>
        </w:rPr>
      </w:pPr>
      <w:r>
        <w:rPr>
          <w:rFonts w:ascii="Arial" w:hAnsi="Arial" w:cs="Arial"/>
          <w:sz w:val="24"/>
          <w:szCs w:val="24"/>
        </w:rPr>
        <w:t>Explain r</w:t>
      </w:r>
      <w:r w:rsidR="00E4481C" w:rsidRPr="00E35C57">
        <w:rPr>
          <w:rFonts w:ascii="Arial" w:hAnsi="Arial" w:cs="Arial"/>
          <w:sz w:val="24"/>
          <w:szCs w:val="24"/>
        </w:rPr>
        <w:t>easons for conducting the research project taking into consideration current scientific knowledge on the subject</w:t>
      </w:r>
      <w:r>
        <w:rPr>
          <w:rFonts w:ascii="Arial" w:hAnsi="Arial" w:cs="Arial"/>
          <w:sz w:val="24"/>
          <w:szCs w:val="24"/>
        </w:rPr>
        <w:t xml:space="preserve"> - w</w:t>
      </w:r>
      <w:r w:rsidRPr="00E35C57">
        <w:rPr>
          <w:rFonts w:ascii="Arial" w:hAnsi="Arial" w:cs="Arial"/>
          <w:sz w:val="24"/>
          <w:szCs w:val="24"/>
        </w:rPr>
        <w:t>hat does the research project hope to achieve or to know?</w:t>
      </w:r>
    </w:p>
    <w:p w:rsidR="00E4481C" w:rsidRDefault="005954FA" w:rsidP="00E4481C">
      <w:pPr>
        <w:pStyle w:val="ListParagraph"/>
        <w:numPr>
          <w:ilvl w:val="0"/>
          <w:numId w:val="3"/>
        </w:numPr>
        <w:rPr>
          <w:rFonts w:ascii="Arial" w:hAnsi="Arial" w:cs="Arial"/>
          <w:sz w:val="24"/>
          <w:szCs w:val="24"/>
        </w:rPr>
      </w:pPr>
      <w:r>
        <w:rPr>
          <w:rFonts w:ascii="Arial" w:hAnsi="Arial" w:cs="Arial"/>
          <w:sz w:val="24"/>
          <w:szCs w:val="24"/>
        </w:rPr>
        <w:t>Describe the r</w:t>
      </w:r>
      <w:r w:rsidR="00E4481C" w:rsidRPr="00E35C57">
        <w:rPr>
          <w:rFonts w:ascii="Arial" w:hAnsi="Arial" w:cs="Arial"/>
          <w:sz w:val="24"/>
          <w:szCs w:val="24"/>
        </w:rPr>
        <w:t>elevance of the research</w:t>
      </w:r>
    </w:p>
    <w:p w:rsidR="002B0E25" w:rsidRDefault="005954FA" w:rsidP="002B0E25">
      <w:pPr>
        <w:pStyle w:val="ListParagraph"/>
        <w:numPr>
          <w:ilvl w:val="0"/>
          <w:numId w:val="3"/>
        </w:numPr>
        <w:rPr>
          <w:rFonts w:ascii="Arial" w:hAnsi="Arial" w:cs="Arial"/>
          <w:sz w:val="24"/>
          <w:szCs w:val="24"/>
        </w:rPr>
      </w:pPr>
      <w:r>
        <w:rPr>
          <w:rFonts w:ascii="Arial" w:hAnsi="Arial" w:cs="Arial"/>
          <w:sz w:val="24"/>
          <w:szCs w:val="24"/>
        </w:rPr>
        <w:t>Provide s</w:t>
      </w:r>
      <w:r w:rsidR="00E4481C" w:rsidRPr="00E35C57">
        <w:rPr>
          <w:rFonts w:ascii="Arial" w:hAnsi="Arial" w:cs="Arial"/>
          <w:sz w:val="24"/>
          <w:szCs w:val="24"/>
        </w:rPr>
        <w:t>pecific research questions asked in the research project</w:t>
      </w:r>
    </w:p>
    <w:p w:rsidR="00E4481C" w:rsidRPr="002B0E25" w:rsidRDefault="002B0E25" w:rsidP="002B0E25">
      <w:pPr>
        <w:pStyle w:val="ListParagraph"/>
        <w:numPr>
          <w:ilvl w:val="0"/>
          <w:numId w:val="3"/>
        </w:numPr>
        <w:rPr>
          <w:rFonts w:ascii="Arial" w:hAnsi="Arial" w:cs="Arial"/>
          <w:sz w:val="24"/>
          <w:szCs w:val="24"/>
        </w:rPr>
      </w:pPr>
      <w:r>
        <w:rPr>
          <w:rFonts w:ascii="Arial" w:hAnsi="Arial" w:cs="Arial"/>
          <w:sz w:val="24"/>
          <w:szCs w:val="24"/>
        </w:rPr>
        <w:t>Include any h</w:t>
      </w:r>
      <w:r w:rsidR="00E4481C" w:rsidRPr="002B0E25">
        <w:rPr>
          <w:rFonts w:ascii="Arial" w:hAnsi="Arial" w:cs="Arial"/>
          <w:sz w:val="24"/>
          <w:szCs w:val="24"/>
        </w:rPr>
        <w:t>ypotheses that will be tested</w:t>
      </w:r>
    </w:p>
    <w:p w:rsidR="005941D2" w:rsidRDefault="002B0E25" w:rsidP="0023342D">
      <w:pPr>
        <w:pStyle w:val="ListParagraph"/>
        <w:numPr>
          <w:ilvl w:val="0"/>
          <w:numId w:val="3"/>
        </w:numPr>
        <w:rPr>
          <w:rFonts w:ascii="Arial" w:hAnsi="Arial" w:cs="Arial"/>
          <w:sz w:val="24"/>
          <w:szCs w:val="24"/>
        </w:rPr>
      </w:pPr>
      <w:r>
        <w:rPr>
          <w:rFonts w:ascii="Arial" w:hAnsi="Arial" w:cs="Arial"/>
          <w:sz w:val="24"/>
          <w:szCs w:val="24"/>
        </w:rPr>
        <w:t>Describe the e</w:t>
      </w:r>
      <w:r w:rsidR="00E4481C" w:rsidRPr="005941D2">
        <w:rPr>
          <w:rFonts w:ascii="Arial" w:hAnsi="Arial" w:cs="Arial"/>
          <w:sz w:val="24"/>
          <w:szCs w:val="24"/>
        </w:rPr>
        <w:t>xpected outcomes of the research project</w:t>
      </w:r>
    </w:p>
    <w:p w:rsidR="00E4481C" w:rsidRPr="005941D2" w:rsidRDefault="002B0E25" w:rsidP="0023342D">
      <w:pPr>
        <w:pStyle w:val="ListParagraph"/>
        <w:numPr>
          <w:ilvl w:val="0"/>
          <w:numId w:val="3"/>
        </w:numPr>
        <w:rPr>
          <w:rFonts w:ascii="Arial" w:hAnsi="Arial" w:cs="Arial"/>
          <w:sz w:val="24"/>
          <w:szCs w:val="24"/>
        </w:rPr>
      </w:pPr>
      <w:r>
        <w:rPr>
          <w:rFonts w:ascii="Arial" w:hAnsi="Arial" w:cs="Arial"/>
          <w:sz w:val="24"/>
          <w:szCs w:val="24"/>
        </w:rPr>
        <w:t>Describe the m</w:t>
      </w:r>
      <w:r w:rsidR="005941D2">
        <w:rPr>
          <w:rFonts w:ascii="Arial" w:hAnsi="Arial" w:cs="Arial"/>
          <w:sz w:val="24"/>
          <w:szCs w:val="24"/>
        </w:rPr>
        <w:t>ethodology, including d</w:t>
      </w:r>
      <w:r w:rsidR="00E4481C" w:rsidRPr="005941D2">
        <w:rPr>
          <w:rFonts w:ascii="Arial" w:hAnsi="Arial" w:cs="Arial"/>
          <w:sz w:val="24"/>
          <w:szCs w:val="24"/>
        </w:rPr>
        <w:t>etailed procedures, measurements, methods, etc., used during the research project - how will the objectives be measured?</w:t>
      </w:r>
    </w:p>
    <w:p w:rsidR="00E4481C" w:rsidRPr="00E35C57" w:rsidRDefault="00931950" w:rsidP="00E4481C">
      <w:pPr>
        <w:pStyle w:val="ListParagraph"/>
        <w:numPr>
          <w:ilvl w:val="0"/>
          <w:numId w:val="3"/>
        </w:numPr>
        <w:rPr>
          <w:rFonts w:ascii="Arial" w:hAnsi="Arial" w:cs="Arial"/>
          <w:sz w:val="24"/>
          <w:szCs w:val="24"/>
        </w:rPr>
      </w:pPr>
      <w:r>
        <w:rPr>
          <w:rFonts w:ascii="Arial" w:hAnsi="Arial" w:cs="Arial"/>
          <w:sz w:val="24"/>
          <w:szCs w:val="24"/>
        </w:rPr>
        <w:t>Include</w:t>
      </w:r>
      <w:r w:rsidR="00E4481C" w:rsidRPr="00E35C57">
        <w:rPr>
          <w:rFonts w:ascii="Arial" w:hAnsi="Arial" w:cs="Arial"/>
          <w:sz w:val="24"/>
          <w:szCs w:val="24"/>
        </w:rPr>
        <w:t xml:space="preserve"> instruments to be used to collect information</w:t>
      </w:r>
      <w:r w:rsidR="00E4481C">
        <w:rPr>
          <w:rFonts w:ascii="Arial" w:hAnsi="Arial" w:cs="Arial"/>
          <w:sz w:val="24"/>
          <w:szCs w:val="24"/>
        </w:rPr>
        <w:t xml:space="preserve"> (surveys, discussion guides interview guides)</w:t>
      </w:r>
    </w:p>
    <w:p w:rsidR="00E4481C" w:rsidRPr="00E35C57" w:rsidRDefault="00E4481C" w:rsidP="00E4481C">
      <w:pPr>
        <w:pStyle w:val="ListParagraph"/>
        <w:numPr>
          <w:ilvl w:val="0"/>
          <w:numId w:val="3"/>
        </w:numPr>
        <w:rPr>
          <w:rFonts w:ascii="Arial" w:hAnsi="Arial" w:cs="Arial"/>
          <w:sz w:val="24"/>
          <w:szCs w:val="24"/>
        </w:rPr>
      </w:pPr>
      <w:r w:rsidRPr="00E35C57">
        <w:rPr>
          <w:rFonts w:ascii="Arial" w:hAnsi="Arial" w:cs="Arial"/>
          <w:sz w:val="24"/>
          <w:szCs w:val="24"/>
        </w:rPr>
        <w:t>Estimate</w:t>
      </w:r>
      <w:r w:rsidR="00931950">
        <w:rPr>
          <w:rFonts w:ascii="Arial" w:hAnsi="Arial" w:cs="Arial"/>
          <w:sz w:val="24"/>
          <w:szCs w:val="24"/>
        </w:rPr>
        <w:t xml:space="preserve"> the</w:t>
      </w:r>
      <w:r w:rsidRPr="00E35C57">
        <w:rPr>
          <w:rFonts w:ascii="Arial" w:hAnsi="Arial" w:cs="Arial"/>
          <w:sz w:val="24"/>
          <w:szCs w:val="24"/>
        </w:rPr>
        <w:t xml:space="preserve"> timing of procedures and expected duration of the research project</w:t>
      </w:r>
    </w:p>
    <w:p w:rsidR="00E4481C" w:rsidRPr="00E35C57" w:rsidRDefault="00931950" w:rsidP="00E4481C">
      <w:pPr>
        <w:pStyle w:val="ListParagraph"/>
        <w:numPr>
          <w:ilvl w:val="0"/>
          <w:numId w:val="3"/>
        </w:numPr>
        <w:rPr>
          <w:rFonts w:ascii="Arial" w:hAnsi="Arial" w:cs="Arial"/>
          <w:sz w:val="24"/>
          <w:szCs w:val="24"/>
        </w:rPr>
      </w:pPr>
      <w:r>
        <w:rPr>
          <w:rFonts w:ascii="Arial" w:hAnsi="Arial" w:cs="Arial"/>
          <w:sz w:val="24"/>
          <w:szCs w:val="24"/>
        </w:rPr>
        <w:t xml:space="preserve">Explain plans for </w:t>
      </w:r>
      <w:r w:rsidR="00E4481C" w:rsidRPr="00E35C57">
        <w:rPr>
          <w:rFonts w:ascii="Arial" w:hAnsi="Arial" w:cs="Arial"/>
          <w:sz w:val="24"/>
          <w:szCs w:val="24"/>
        </w:rPr>
        <w:t>analysis</w:t>
      </w:r>
      <w:r>
        <w:rPr>
          <w:rFonts w:ascii="Arial" w:hAnsi="Arial" w:cs="Arial"/>
          <w:sz w:val="24"/>
          <w:szCs w:val="24"/>
        </w:rPr>
        <w:t xml:space="preserve"> </w:t>
      </w:r>
    </w:p>
    <w:p w:rsidR="00E4481C" w:rsidRPr="00E35C57" w:rsidRDefault="00931950" w:rsidP="00E4481C">
      <w:pPr>
        <w:pStyle w:val="ListParagraph"/>
        <w:numPr>
          <w:ilvl w:val="0"/>
          <w:numId w:val="3"/>
        </w:numPr>
        <w:rPr>
          <w:rFonts w:ascii="Arial" w:hAnsi="Arial" w:cs="Arial"/>
          <w:sz w:val="24"/>
          <w:szCs w:val="24"/>
        </w:rPr>
      </w:pPr>
      <w:r>
        <w:rPr>
          <w:rFonts w:ascii="Arial" w:hAnsi="Arial" w:cs="Arial"/>
          <w:sz w:val="24"/>
          <w:szCs w:val="24"/>
        </w:rPr>
        <w:t>Include any m</w:t>
      </w:r>
      <w:r w:rsidR="00E4481C" w:rsidRPr="00E35C57">
        <w:rPr>
          <w:rFonts w:ascii="Arial" w:hAnsi="Arial" w:cs="Arial"/>
          <w:sz w:val="24"/>
          <w:szCs w:val="24"/>
        </w:rPr>
        <w:t>ethods and measures taken to minimise bias</w:t>
      </w:r>
    </w:p>
    <w:p w:rsidR="00E4481C" w:rsidRDefault="00E4481C" w:rsidP="00C441C5">
      <w:pPr>
        <w:pStyle w:val="ListParagraph"/>
        <w:rPr>
          <w:rFonts w:ascii="Arial" w:hAnsi="Arial" w:cs="Arial"/>
          <w:sz w:val="24"/>
          <w:szCs w:val="24"/>
        </w:rPr>
      </w:pPr>
    </w:p>
    <w:p w:rsidR="00C441C5" w:rsidRDefault="00C441C5" w:rsidP="00C441C5">
      <w:pPr>
        <w:pStyle w:val="ListParagraph"/>
        <w:numPr>
          <w:ilvl w:val="0"/>
          <w:numId w:val="5"/>
        </w:numPr>
        <w:rPr>
          <w:rFonts w:ascii="Arial" w:hAnsi="Arial" w:cs="Arial"/>
          <w:b/>
          <w:sz w:val="24"/>
          <w:szCs w:val="24"/>
        </w:rPr>
      </w:pPr>
      <w:r w:rsidRPr="00C24AEA">
        <w:rPr>
          <w:rFonts w:ascii="Arial" w:hAnsi="Arial" w:cs="Arial"/>
          <w:b/>
          <w:sz w:val="24"/>
          <w:szCs w:val="24"/>
        </w:rPr>
        <w:t>Estimation of Risks</w:t>
      </w:r>
    </w:p>
    <w:p w:rsidR="005C11EE" w:rsidRPr="005C11EE" w:rsidRDefault="005C11EE" w:rsidP="005C11EE">
      <w:pPr>
        <w:ind w:left="360"/>
        <w:rPr>
          <w:rFonts w:ascii="Arial" w:hAnsi="Arial" w:cs="Arial"/>
          <w:b/>
          <w:sz w:val="24"/>
          <w:szCs w:val="24"/>
        </w:rPr>
      </w:pPr>
      <w:r w:rsidRPr="005C11EE">
        <w:rPr>
          <w:rFonts w:ascii="Arial" w:hAnsi="Arial" w:cs="Arial"/>
          <w:sz w:val="24"/>
          <w:szCs w:val="24"/>
        </w:rPr>
        <w:t xml:space="preserve">According to TCPS Chapter 2, </w:t>
      </w:r>
      <w:r w:rsidRPr="005C11EE">
        <w:rPr>
          <w:rFonts w:ascii="Arial" w:hAnsi="Arial" w:cs="Arial"/>
          <w:i/>
          <w:sz w:val="24"/>
          <w:szCs w:val="24"/>
        </w:rPr>
        <w:t>minimal risk</w:t>
      </w:r>
      <w:r w:rsidRPr="005C11EE">
        <w:rPr>
          <w:rFonts w:ascii="Arial" w:hAnsi="Arial" w:cs="Arial"/>
          <w:sz w:val="24"/>
          <w:szCs w:val="24"/>
        </w:rPr>
        <w:t xml:space="preserve"> research is defined as “research in which the probability and magnitude of possible harms implied by participation in the research is no greater than those encountered by participants in those aspects of their everyday life that relate to the research.”  Some research may pose more than minimal risk to participants</w:t>
      </w:r>
      <w:r>
        <w:rPr>
          <w:rFonts w:ascii="Arial" w:hAnsi="Arial" w:cs="Arial"/>
          <w:sz w:val="24"/>
          <w:szCs w:val="24"/>
        </w:rPr>
        <w:t>: t</w:t>
      </w:r>
      <w:r w:rsidRPr="005C11EE">
        <w:rPr>
          <w:rFonts w:ascii="Arial" w:hAnsi="Arial" w:cs="Arial"/>
          <w:sz w:val="24"/>
          <w:szCs w:val="24"/>
        </w:rPr>
        <w:t>his type of research is permitted, provided that the principal investigator understands the risks fully, informs participants of the risks, and has planned to appropriately mitigate the risks</w:t>
      </w:r>
      <w:r>
        <w:rPr>
          <w:rFonts w:ascii="Arial" w:hAnsi="Arial" w:cs="Arial"/>
          <w:sz w:val="24"/>
          <w:szCs w:val="24"/>
        </w:rPr>
        <w:t xml:space="preserve"> as much as possible</w:t>
      </w:r>
      <w:r w:rsidRPr="005C11EE">
        <w:rPr>
          <w:rFonts w:ascii="Arial" w:hAnsi="Arial" w:cs="Arial"/>
          <w:sz w:val="24"/>
          <w:szCs w:val="24"/>
        </w:rPr>
        <w:t>.</w:t>
      </w:r>
    </w:p>
    <w:p w:rsidR="00C24AEA" w:rsidRPr="005C11EE" w:rsidRDefault="00C24AEA" w:rsidP="00C24AEA">
      <w:pPr>
        <w:pStyle w:val="ListParagraph"/>
        <w:numPr>
          <w:ilvl w:val="0"/>
          <w:numId w:val="3"/>
        </w:numPr>
        <w:rPr>
          <w:rFonts w:ascii="Arial" w:hAnsi="Arial" w:cs="Arial"/>
          <w:sz w:val="24"/>
          <w:szCs w:val="24"/>
        </w:rPr>
      </w:pPr>
      <w:r w:rsidRPr="005C11EE">
        <w:rPr>
          <w:rFonts w:ascii="Arial" w:hAnsi="Arial" w:cs="Arial"/>
          <w:sz w:val="24"/>
          <w:szCs w:val="24"/>
        </w:rPr>
        <w:t>Include consideration of any and all possible risks associated with the study</w:t>
      </w:r>
      <w:r w:rsidR="0023342D">
        <w:rPr>
          <w:rFonts w:ascii="Arial" w:hAnsi="Arial" w:cs="Arial"/>
          <w:sz w:val="24"/>
          <w:szCs w:val="24"/>
        </w:rPr>
        <w:t>,</w:t>
      </w:r>
      <w:r w:rsidRPr="005C11EE">
        <w:rPr>
          <w:rFonts w:ascii="Arial" w:hAnsi="Arial" w:cs="Arial"/>
          <w:sz w:val="24"/>
          <w:szCs w:val="24"/>
        </w:rPr>
        <w:t xml:space="preserve"> including risks the participants may face during research activities (field trips, interviews, activities on the land, etc.)</w:t>
      </w:r>
    </w:p>
    <w:p w:rsidR="00C24AEA" w:rsidRDefault="00C24AEA" w:rsidP="00C24AEA">
      <w:pPr>
        <w:pStyle w:val="ListParagraph"/>
        <w:numPr>
          <w:ilvl w:val="0"/>
          <w:numId w:val="3"/>
        </w:numPr>
        <w:rPr>
          <w:rFonts w:ascii="Arial" w:hAnsi="Arial" w:cs="Arial"/>
          <w:sz w:val="24"/>
          <w:szCs w:val="24"/>
        </w:rPr>
      </w:pPr>
      <w:r>
        <w:rPr>
          <w:rFonts w:ascii="Arial" w:hAnsi="Arial" w:cs="Arial"/>
          <w:sz w:val="24"/>
          <w:szCs w:val="24"/>
        </w:rPr>
        <w:t>Consider whether interviews or focus group topics could lead to upsetting conversations, even unintentionally (ie. education research often spurs discussion of residential schools, health research may lead to conversations about alcoholism and/or abuse)</w:t>
      </w:r>
    </w:p>
    <w:p w:rsidR="00931950" w:rsidRDefault="00C24AEA" w:rsidP="00931950">
      <w:pPr>
        <w:pStyle w:val="ListParagraph"/>
        <w:numPr>
          <w:ilvl w:val="0"/>
          <w:numId w:val="3"/>
        </w:numPr>
        <w:rPr>
          <w:rFonts w:ascii="Arial" w:hAnsi="Arial" w:cs="Arial"/>
          <w:sz w:val="24"/>
          <w:szCs w:val="24"/>
        </w:rPr>
      </w:pPr>
      <w:r>
        <w:rPr>
          <w:rFonts w:ascii="Arial" w:hAnsi="Arial" w:cs="Arial"/>
          <w:sz w:val="24"/>
          <w:szCs w:val="24"/>
        </w:rPr>
        <w:t>If participant contributions are reported in the study (ie. not kept confidential), consider the risks associated with being publicly tied</w:t>
      </w:r>
      <w:r w:rsidR="0023342D">
        <w:rPr>
          <w:rFonts w:ascii="Arial" w:hAnsi="Arial" w:cs="Arial"/>
          <w:sz w:val="24"/>
          <w:szCs w:val="24"/>
        </w:rPr>
        <w:t xml:space="preserve"> to their contribution for life</w:t>
      </w:r>
      <w:r w:rsidR="00931950">
        <w:rPr>
          <w:rFonts w:ascii="Arial" w:hAnsi="Arial" w:cs="Arial"/>
          <w:sz w:val="24"/>
          <w:szCs w:val="24"/>
        </w:rPr>
        <w:t xml:space="preserve"> </w:t>
      </w:r>
    </w:p>
    <w:p w:rsidR="00C24AEA" w:rsidRPr="00931950" w:rsidRDefault="00C24AEA" w:rsidP="00931950">
      <w:pPr>
        <w:pStyle w:val="ListParagraph"/>
        <w:numPr>
          <w:ilvl w:val="0"/>
          <w:numId w:val="3"/>
        </w:numPr>
        <w:rPr>
          <w:rFonts w:ascii="Arial" w:hAnsi="Arial" w:cs="Arial"/>
          <w:sz w:val="24"/>
          <w:szCs w:val="24"/>
        </w:rPr>
      </w:pPr>
      <w:r w:rsidRPr="00931950">
        <w:rPr>
          <w:rFonts w:ascii="Arial" w:hAnsi="Arial" w:cs="Arial"/>
          <w:sz w:val="24"/>
          <w:szCs w:val="24"/>
        </w:rPr>
        <w:lastRenderedPageBreak/>
        <w:t>Any manipulation and/or deception must be reported</w:t>
      </w:r>
    </w:p>
    <w:p w:rsidR="00C24AEA" w:rsidRDefault="00C24AEA" w:rsidP="00C24AEA">
      <w:pPr>
        <w:pStyle w:val="ListParagraph"/>
        <w:numPr>
          <w:ilvl w:val="0"/>
          <w:numId w:val="3"/>
        </w:numPr>
        <w:rPr>
          <w:rFonts w:ascii="Arial" w:hAnsi="Arial" w:cs="Arial"/>
          <w:sz w:val="24"/>
          <w:szCs w:val="24"/>
        </w:rPr>
      </w:pPr>
      <w:r>
        <w:rPr>
          <w:rFonts w:ascii="Arial" w:hAnsi="Arial" w:cs="Arial"/>
          <w:sz w:val="24"/>
          <w:szCs w:val="24"/>
        </w:rPr>
        <w:t>Consider social risk and possible loss of privacy that could occur at any point during the life of the research project</w:t>
      </w:r>
    </w:p>
    <w:p w:rsidR="00C24AEA" w:rsidRDefault="00C24AEA" w:rsidP="00C24AEA">
      <w:pPr>
        <w:pStyle w:val="ListParagraph"/>
        <w:numPr>
          <w:ilvl w:val="0"/>
          <w:numId w:val="3"/>
        </w:numPr>
        <w:rPr>
          <w:rFonts w:ascii="Arial" w:hAnsi="Arial" w:cs="Arial"/>
          <w:sz w:val="24"/>
          <w:szCs w:val="24"/>
        </w:rPr>
      </w:pPr>
      <w:r>
        <w:rPr>
          <w:rFonts w:ascii="Arial" w:hAnsi="Arial" w:cs="Arial"/>
          <w:sz w:val="24"/>
          <w:szCs w:val="24"/>
        </w:rPr>
        <w:t>Identify potentially coercive relationships up front</w:t>
      </w:r>
      <w:r>
        <w:rPr>
          <w:rFonts w:ascii="Arial" w:hAnsi="Arial" w:cs="Arial"/>
          <w:sz w:val="24"/>
          <w:szCs w:val="24"/>
        </w:rPr>
        <w:br/>
      </w:r>
    </w:p>
    <w:p w:rsidR="00C24AEA" w:rsidRPr="00C24AEA" w:rsidRDefault="00C24AEA" w:rsidP="00C24AEA">
      <w:pPr>
        <w:pStyle w:val="ListParagraph"/>
        <w:numPr>
          <w:ilvl w:val="0"/>
          <w:numId w:val="5"/>
        </w:numPr>
        <w:rPr>
          <w:rFonts w:ascii="Arial" w:hAnsi="Arial" w:cs="Arial"/>
          <w:b/>
          <w:sz w:val="24"/>
          <w:szCs w:val="24"/>
        </w:rPr>
      </w:pPr>
      <w:r w:rsidRPr="00C24AEA">
        <w:rPr>
          <w:rFonts w:ascii="Arial" w:hAnsi="Arial" w:cs="Arial"/>
          <w:b/>
          <w:sz w:val="24"/>
          <w:szCs w:val="24"/>
        </w:rPr>
        <w:t>Risk Mitigation</w:t>
      </w:r>
    </w:p>
    <w:p w:rsidR="00C24AEA" w:rsidRDefault="00C24AEA" w:rsidP="00C24AEA">
      <w:pPr>
        <w:pStyle w:val="ListParagraph"/>
        <w:numPr>
          <w:ilvl w:val="0"/>
          <w:numId w:val="3"/>
        </w:numPr>
        <w:rPr>
          <w:rFonts w:ascii="Arial" w:hAnsi="Arial" w:cs="Arial"/>
          <w:sz w:val="24"/>
          <w:szCs w:val="24"/>
        </w:rPr>
      </w:pPr>
      <w:r>
        <w:rPr>
          <w:rFonts w:ascii="Arial" w:hAnsi="Arial" w:cs="Arial"/>
          <w:sz w:val="24"/>
          <w:szCs w:val="24"/>
        </w:rPr>
        <w:t>Describe the protocols in place to mitigate each of the identified risks</w:t>
      </w:r>
    </w:p>
    <w:p w:rsidR="00C24AEA" w:rsidRDefault="00C24AEA" w:rsidP="00C24AEA">
      <w:pPr>
        <w:pStyle w:val="ListParagraph"/>
        <w:numPr>
          <w:ilvl w:val="0"/>
          <w:numId w:val="3"/>
        </w:numPr>
        <w:rPr>
          <w:rFonts w:ascii="Arial" w:hAnsi="Arial" w:cs="Arial"/>
          <w:sz w:val="24"/>
          <w:szCs w:val="24"/>
        </w:rPr>
      </w:pPr>
      <w:r>
        <w:rPr>
          <w:rFonts w:ascii="Arial" w:hAnsi="Arial" w:cs="Arial"/>
          <w:sz w:val="24"/>
          <w:szCs w:val="24"/>
        </w:rPr>
        <w:t>Provide participants with mental health and counselling resources, if necessary</w:t>
      </w:r>
    </w:p>
    <w:p w:rsidR="0023342D" w:rsidRPr="001B127A" w:rsidRDefault="00C24AEA" w:rsidP="00C24AEA">
      <w:pPr>
        <w:pStyle w:val="ListParagraph"/>
        <w:numPr>
          <w:ilvl w:val="0"/>
          <w:numId w:val="3"/>
        </w:numPr>
        <w:rPr>
          <w:rFonts w:ascii="Arial" w:hAnsi="Arial" w:cs="Arial"/>
          <w:sz w:val="24"/>
          <w:szCs w:val="24"/>
        </w:rPr>
      </w:pPr>
      <w:r>
        <w:rPr>
          <w:rFonts w:ascii="Arial" w:hAnsi="Arial" w:cs="Arial"/>
          <w:sz w:val="24"/>
          <w:szCs w:val="24"/>
        </w:rPr>
        <w:t xml:space="preserve">Attach any local or organizational policies/procedures that will be in place to keep participants and </w:t>
      </w:r>
      <w:r w:rsidRPr="001B127A">
        <w:rPr>
          <w:rFonts w:ascii="Arial" w:hAnsi="Arial" w:cs="Arial"/>
          <w:sz w:val="24"/>
          <w:szCs w:val="24"/>
        </w:rPr>
        <w:t>researchers safe</w:t>
      </w:r>
    </w:p>
    <w:p w:rsidR="001B127A" w:rsidRPr="001B127A" w:rsidRDefault="0023342D" w:rsidP="00C24AEA">
      <w:pPr>
        <w:pStyle w:val="ListParagraph"/>
        <w:numPr>
          <w:ilvl w:val="0"/>
          <w:numId w:val="3"/>
        </w:numPr>
        <w:rPr>
          <w:rFonts w:ascii="Arial" w:hAnsi="Arial" w:cs="Arial"/>
          <w:sz w:val="24"/>
          <w:szCs w:val="24"/>
        </w:rPr>
      </w:pPr>
      <w:r w:rsidRPr="001B127A">
        <w:rPr>
          <w:rFonts w:ascii="Arial" w:hAnsi="Arial" w:cs="Arial"/>
          <w:sz w:val="24"/>
          <w:szCs w:val="24"/>
        </w:rPr>
        <w:t xml:space="preserve">Indicate whether you plan to follow-up with participants </w:t>
      </w:r>
      <w:r w:rsidR="001B127A" w:rsidRPr="001B127A">
        <w:rPr>
          <w:rFonts w:ascii="Arial" w:hAnsi="Arial" w:cs="Arial"/>
          <w:sz w:val="24"/>
          <w:szCs w:val="24"/>
        </w:rPr>
        <w:t>in the future</w:t>
      </w:r>
    </w:p>
    <w:p w:rsidR="001B127A" w:rsidRPr="001B127A" w:rsidRDefault="001B127A" w:rsidP="00C24AEA">
      <w:pPr>
        <w:pStyle w:val="ListParagraph"/>
        <w:numPr>
          <w:ilvl w:val="0"/>
          <w:numId w:val="3"/>
        </w:numPr>
        <w:rPr>
          <w:rFonts w:ascii="Arial" w:hAnsi="Arial" w:cs="Arial"/>
          <w:sz w:val="24"/>
          <w:szCs w:val="24"/>
        </w:rPr>
      </w:pPr>
      <w:r w:rsidRPr="001B127A">
        <w:rPr>
          <w:rFonts w:ascii="Arial" w:hAnsi="Arial" w:cs="Arial"/>
          <w:sz w:val="24"/>
          <w:szCs w:val="24"/>
        </w:rPr>
        <w:t xml:space="preserve">Indicate whether you will conduct </w:t>
      </w:r>
      <w:r w:rsidRPr="001B127A">
        <w:rPr>
          <w:rFonts w:ascii="Arial" w:hAnsi="Arial" w:cs="Arial"/>
          <w:i/>
          <w:sz w:val="24"/>
          <w:szCs w:val="24"/>
        </w:rPr>
        <w:t>formal debriefing</w:t>
      </w:r>
      <w:r w:rsidRPr="001B127A">
        <w:rPr>
          <w:rFonts w:ascii="Arial" w:hAnsi="Arial" w:cs="Arial"/>
          <w:sz w:val="24"/>
          <w:szCs w:val="24"/>
        </w:rPr>
        <w:t xml:space="preserve"> with participants</w:t>
      </w:r>
    </w:p>
    <w:p w:rsidR="001B127A" w:rsidRPr="001B127A" w:rsidRDefault="001B127A" w:rsidP="00C24AEA">
      <w:pPr>
        <w:pStyle w:val="ListParagraph"/>
        <w:numPr>
          <w:ilvl w:val="0"/>
          <w:numId w:val="3"/>
        </w:numPr>
        <w:rPr>
          <w:rFonts w:ascii="Arial" w:hAnsi="Arial" w:cs="Arial"/>
          <w:sz w:val="24"/>
          <w:szCs w:val="24"/>
        </w:rPr>
      </w:pPr>
      <w:r w:rsidRPr="001B127A">
        <w:rPr>
          <w:rFonts w:ascii="Arial" w:hAnsi="Arial" w:cs="Arial"/>
          <w:sz w:val="24"/>
          <w:szCs w:val="24"/>
        </w:rPr>
        <w:t>Describe any follow-up or debriefing procedures you may have planned</w:t>
      </w:r>
    </w:p>
    <w:p w:rsidR="00C24AEA" w:rsidRPr="001B127A" w:rsidRDefault="001B127A" w:rsidP="001B127A">
      <w:pPr>
        <w:pStyle w:val="ListParagraph"/>
        <w:rPr>
          <w:rFonts w:ascii="Arial" w:hAnsi="Arial" w:cs="Arial"/>
          <w:sz w:val="24"/>
          <w:szCs w:val="24"/>
        </w:rPr>
      </w:pPr>
      <w:r w:rsidRPr="001B127A">
        <w:rPr>
          <w:rFonts w:ascii="Arial" w:hAnsi="Arial" w:cs="Arial"/>
          <w:sz w:val="24"/>
          <w:szCs w:val="24"/>
        </w:rPr>
        <w:t>*Please note: TCPS Article 3.7B: Debriefing must be a part of all research involving an alteration to consent requirements (see Article 3.7A) whenever it is possible, practicable and appropriate. Participants in such research must have the opportunity to refuse consent and request the withdrawal of their data and/or human biological materials whenever possible, practicable and appropriate.</w:t>
      </w:r>
      <w:r w:rsidR="00C24AEA" w:rsidRPr="001B127A">
        <w:rPr>
          <w:rFonts w:ascii="Arial" w:hAnsi="Arial" w:cs="Arial"/>
          <w:sz w:val="24"/>
          <w:szCs w:val="24"/>
        </w:rPr>
        <w:br/>
      </w:r>
    </w:p>
    <w:p w:rsidR="00C24AEA" w:rsidRPr="00C24AEA" w:rsidRDefault="00C24AEA" w:rsidP="00C24AEA">
      <w:pPr>
        <w:pStyle w:val="ListParagraph"/>
        <w:numPr>
          <w:ilvl w:val="0"/>
          <w:numId w:val="5"/>
        </w:numPr>
        <w:rPr>
          <w:rFonts w:ascii="Arial" w:hAnsi="Arial" w:cs="Arial"/>
          <w:b/>
          <w:sz w:val="24"/>
          <w:szCs w:val="24"/>
        </w:rPr>
      </w:pPr>
      <w:r w:rsidRPr="00C24AEA">
        <w:rPr>
          <w:rFonts w:ascii="Arial" w:hAnsi="Arial" w:cs="Arial"/>
          <w:b/>
          <w:sz w:val="24"/>
          <w:szCs w:val="24"/>
        </w:rPr>
        <w:t>Recruitment of Participants</w:t>
      </w:r>
    </w:p>
    <w:p w:rsidR="00C24AEA" w:rsidRPr="00E4481C" w:rsidRDefault="002E1C58" w:rsidP="00C24AEA">
      <w:pPr>
        <w:pStyle w:val="ListParagraph"/>
        <w:numPr>
          <w:ilvl w:val="0"/>
          <w:numId w:val="3"/>
        </w:numPr>
        <w:rPr>
          <w:rFonts w:ascii="Arial" w:hAnsi="Arial" w:cs="Arial"/>
          <w:sz w:val="24"/>
          <w:szCs w:val="24"/>
        </w:rPr>
      </w:pPr>
      <w:r>
        <w:rPr>
          <w:rFonts w:ascii="Arial" w:hAnsi="Arial" w:cs="Arial"/>
          <w:sz w:val="24"/>
          <w:szCs w:val="24"/>
        </w:rPr>
        <w:t>Describe the r</w:t>
      </w:r>
      <w:r w:rsidR="00C24AEA" w:rsidRPr="00E4481C">
        <w:rPr>
          <w:rFonts w:ascii="Arial" w:hAnsi="Arial" w:cs="Arial"/>
          <w:sz w:val="24"/>
          <w:szCs w:val="24"/>
        </w:rPr>
        <w:t>esearch po</w:t>
      </w:r>
      <w:r w:rsidR="002703A9">
        <w:rPr>
          <w:rFonts w:ascii="Arial" w:hAnsi="Arial" w:cs="Arial"/>
          <w:sz w:val="24"/>
          <w:szCs w:val="24"/>
        </w:rPr>
        <w:t>pulation (sample size, etc.)</w:t>
      </w:r>
    </w:p>
    <w:p w:rsidR="00C24AEA" w:rsidRPr="00E4481C" w:rsidRDefault="002E1C58" w:rsidP="00C24AEA">
      <w:pPr>
        <w:pStyle w:val="ListParagraph"/>
        <w:numPr>
          <w:ilvl w:val="0"/>
          <w:numId w:val="3"/>
        </w:numPr>
        <w:rPr>
          <w:rFonts w:ascii="Arial" w:hAnsi="Arial" w:cs="Arial"/>
          <w:sz w:val="24"/>
          <w:szCs w:val="24"/>
        </w:rPr>
      </w:pPr>
      <w:r>
        <w:rPr>
          <w:rFonts w:ascii="Arial" w:hAnsi="Arial" w:cs="Arial"/>
          <w:sz w:val="24"/>
          <w:szCs w:val="24"/>
        </w:rPr>
        <w:t>Include p</w:t>
      </w:r>
      <w:r w:rsidR="00C24AEA" w:rsidRPr="00E4481C">
        <w:rPr>
          <w:rFonts w:ascii="Arial" w:hAnsi="Arial" w:cs="Arial"/>
          <w:sz w:val="24"/>
          <w:szCs w:val="24"/>
        </w:rPr>
        <w:t xml:space="preserve">articipant inclusion and exclusion criteria </w:t>
      </w:r>
    </w:p>
    <w:p w:rsidR="00C24AEA" w:rsidRDefault="002E1C58" w:rsidP="00C24AEA">
      <w:pPr>
        <w:pStyle w:val="ListParagraph"/>
        <w:numPr>
          <w:ilvl w:val="0"/>
          <w:numId w:val="3"/>
        </w:numPr>
        <w:rPr>
          <w:rFonts w:ascii="Arial" w:hAnsi="Arial" w:cs="Arial"/>
          <w:sz w:val="24"/>
          <w:szCs w:val="24"/>
        </w:rPr>
      </w:pPr>
      <w:r>
        <w:rPr>
          <w:rFonts w:ascii="Arial" w:hAnsi="Arial" w:cs="Arial"/>
          <w:sz w:val="24"/>
          <w:szCs w:val="24"/>
        </w:rPr>
        <w:t>Describe r</w:t>
      </w:r>
      <w:r w:rsidR="00C24AEA">
        <w:rPr>
          <w:rFonts w:ascii="Arial" w:hAnsi="Arial" w:cs="Arial"/>
          <w:sz w:val="24"/>
          <w:szCs w:val="24"/>
        </w:rPr>
        <w:t>ecruitment methods, activities, communications</w:t>
      </w:r>
    </w:p>
    <w:p w:rsidR="00C24AEA" w:rsidRPr="00F67ABD" w:rsidRDefault="00C24AEA" w:rsidP="00C24AEA">
      <w:pPr>
        <w:pStyle w:val="ListParagraph"/>
        <w:numPr>
          <w:ilvl w:val="0"/>
          <w:numId w:val="3"/>
        </w:numPr>
        <w:rPr>
          <w:rFonts w:ascii="Arial" w:hAnsi="Arial" w:cs="Arial"/>
          <w:sz w:val="24"/>
          <w:szCs w:val="24"/>
        </w:rPr>
      </w:pPr>
      <w:r w:rsidRPr="00F67ABD">
        <w:rPr>
          <w:rFonts w:ascii="Arial" w:hAnsi="Arial" w:cs="Arial"/>
          <w:bCs/>
          <w:sz w:val="24"/>
          <w:szCs w:val="24"/>
        </w:rPr>
        <w:t>Include a copy of your recruitment notice, advertisement, information sheet, as well as that used by a sponsor or supportive organization, if applicable.</w:t>
      </w:r>
    </w:p>
    <w:p w:rsidR="00F67ABD" w:rsidRPr="00F67ABD" w:rsidRDefault="00F67ABD" w:rsidP="00C24AEA">
      <w:pPr>
        <w:pStyle w:val="ListParagraph"/>
        <w:numPr>
          <w:ilvl w:val="0"/>
          <w:numId w:val="3"/>
        </w:numPr>
        <w:rPr>
          <w:rFonts w:ascii="Arial" w:hAnsi="Arial" w:cs="Arial"/>
          <w:sz w:val="24"/>
          <w:szCs w:val="24"/>
        </w:rPr>
      </w:pPr>
      <w:r>
        <w:rPr>
          <w:rFonts w:ascii="Arial" w:hAnsi="Arial" w:cs="Arial"/>
          <w:bCs/>
          <w:sz w:val="24"/>
          <w:szCs w:val="24"/>
        </w:rPr>
        <w:t xml:space="preserve">Explain any remuneration or compensation; justify the amount chosen </w:t>
      </w:r>
    </w:p>
    <w:p w:rsidR="00F67ABD" w:rsidRPr="0023342D" w:rsidRDefault="002E1C58" w:rsidP="00C24AEA">
      <w:pPr>
        <w:pStyle w:val="ListParagraph"/>
        <w:numPr>
          <w:ilvl w:val="0"/>
          <w:numId w:val="3"/>
        </w:numPr>
        <w:rPr>
          <w:rFonts w:ascii="Arial" w:hAnsi="Arial" w:cs="Arial"/>
          <w:sz w:val="24"/>
          <w:szCs w:val="24"/>
        </w:rPr>
      </w:pPr>
      <w:r>
        <w:rPr>
          <w:rFonts w:ascii="Arial" w:hAnsi="Arial" w:cs="Arial"/>
          <w:bCs/>
          <w:sz w:val="24"/>
          <w:szCs w:val="24"/>
        </w:rPr>
        <w:t>Describe a</w:t>
      </w:r>
      <w:r w:rsidR="00F67ABD">
        <w:rPr>
          <w:rFonts w:ascii="Arial" w:hAnsi="Arial" w:cs="Arial"/>
          <w:bCs/>
          <w:sz w:val="24"/>
          <w:szCs w:val="24"/>
        </w:rPr>
        <w:t xml:space="preserve">ccommodations </w:t>
      </w:r>
      <w:r>
        <w:rPr>
          <w:rFonts w:ascii="Arial" w:hAnsi="Arial" w:cs="Arial"/>
          <w:bCs/>
          <w:sz w:val="24"/>
          <w:szCs w:val="24"/>
        </w:rPr>
        <w:t xml:space="preserve">made </w:t>
      </w:r>
      <w:r w:rsidR="00F67ABD">
        <w:rPr>
          <w:rFonts w:ascii="Arial" w:hAnsi="Arial" w:cs="Arial"/>
          <w:bCs/>
          <w:sz w:val="24"/>
          <w:szCs w:val="24"/>
        </w:rPr>
        <w:t>for participants’ language and/or cultural needs should be made</w:t>
      </w:r>
    </w:p>
    <w:p w:rsidR="002703A9" w:rsidRPr="002703A9" w:rsidRDefault="002703A9" w:rsidP="002703A9">
      <w:pPr>
        <w:pStyle w:val="ListParagraph"/>
        <w:numPr>
          <w:ilvl w:val="0"/>
          <w:numId w:val="3"/>
        </w:numPr>
        <w:rPr>
          <w:rFonts w:ascii="Arial" w:hAnsi="Arial" w:cs="Arial"/>
          <w:sz w:val="24"/>
          <w:szCs w:val="24"/>
        </w:rPr>
      </w:pPr>
      <w:r>
        <w:rPr>
          <w:rFonts w:ascii="Arial" w:hAnsi="Arial" w:cs="Arial"/>
          <w:sz w:val="24"/>
          <w:szCs w:val="24"/>
        </w:rPr>
        <w:t>Explain how you will mitigate any possible selection bias</w:t>
      </w:r>
      <w:r w:rsidR="00DF5D45">
        <w:rPr>
          <w:rFonts w:ascii="Arial" w:hAnsi="Arial" w:cs="Arial"/>
          <w:sz w:val="24"/>
          <w:szCs w:val="24"/>
        </w:rPr>
        <w:t xml:space="preserve"> or discriminatory recruitment</w:t>
      </w:r>
      <w:r>
        <w:rPr>
          <w:rFonts w:ascii="Arial" w:hAnsi="Arial" w:cs="Arial"/>
          <w:sz w:val="24"/>
          <w:szCs w:val="24"/>
        </w:rPr>
        <w:t xml:space="preserve"> (especially if you propose to use snowball or convenience sampling methods, or i</w:t>
      </w:r>
      <w:r w:rsidRPr="002703A9">
        <w:rPr>
          <w:rFonts w:ascii="Arial" w:hAnsi="Arial" w:cs="Arial"/>
          <w:sz w:val="24"/>
          <w:szCs w:val="24"/>
        </w:rPr>
        <w:t>f you are referring recruitment to a</w:t>
      </w:r>
      <w:r>
        <w:rPr>
          <w:rFonts w:ascii="Arial" w:hAnsi="Arial" w:cs="Arial"/>
          <w:sz w:val="24"/>
          <w:szCs w:val="24"/>
        </w:rPr>
        <w:t xml:space="preserve"> third party)</w:t>
      </w:r>
    </w:p>
    <w:p w:rsidR="00F67ABD" w:rsidRDefault="00F67ABD" w:rsidP="00F67ABD">
      <w:pPr>
        <w:pStyle w:val="ListParagraph"/>
        <w:rPr>
          <w:rFonts w:ascii="Arial" w:hAnsi="Arial" w:cs="Arial"/>
          <w:sz w:val="24"/>
          <w:szCs w:val="24"/>
        </w:rPr>
      </w:pPr>
    </w:p>
    <w:p w:rsidR="00F67ABD" w:rsidRPr="000D7C91" w:rsidRDefault="00F67ABD" w:rsidP="00F67ABD">
      <w:pPr>
        <w:pStyle w:val="ListParagraph"/>
        <w:numPr>
          <w:ilvl w:val="0"/>
          <w:numId w:val="5"/>
        </w:numPr>
        <w:rPr>
          <w:rFonts w:ascii="Arial" w:hAnsi="Arial" w:cs="Arial"/>
          <w:b/>
          <w:sz w:val="24"/>
          <w:szCs w:val="24"/>
        </w:rPr>
      </w:pPr>
      <w:r w:rsidRPr="000D7C91">
        <w:rPr>
          <w:rFonts w:ascii="Arial" w:hAnsi="Arial" w:cs="Arial"/>
          <w:b/>
          <w:sz w:val="24"/>
          <w:szCs w:val="24"/>
        </w:rPr>
        <w:t>Informed Consent</w:t>
      </w:r>
    </w:p>
    <w:p w:rsidR="00F67ABD" w:rsidRDefault="002E1C58" w:rsidP="00F67ABD">
      <w:pPr>
        <w:pStyle w:val="ListParagraph"/>
        <w:numPr>
          <w:ilvl w:val="0"/>
          <w:numId w:val="3"/>
        </w:numPr>
        <w:rPr>
          <w:rFonts w:ascii="Arial" w:hAnsi="Arial" w:cs="Arial"/>
          <w:sz w:val="24"/>
          <w:szCs w:val="24"/>
        </w:rPr>
      </w:pPr>
      <w:r>
        <w:rPr>
          <w:rFonts w:ascii="Arial" w:hAnsi="Arial" w:cs="Arial"/>
          <w:sz w:val="24"/>
          <w:szCs w:val="24"/>
        </w:rPr>
        <w:t>Describe the p</w:t>
      </w:r>
      <w:r w:rsidR="00F67ABD">
        <w:rPr>
          <w:rFonts w:ascii="Arial" w:hAnsi="Arial" w:cs="Arial"/>
          <w:sz w:val="24"/>
          <w:szCs w:val="24"/>
        </w:rPr>
        <w:t xml:space="preserve">rocess </w:t>
      </w:r>
      <w:r>
        <w:rPr>
          <w:rFonts w:ascii="Arial" w:hAnsi="Arial" w:cs="Arial"/>
          <w:sz w:val="24"/>
          <w:szCs w:val="24"/>
        </w:rPr>
        <w:t xml:space="preserve">to be </w:t>
      </w:r>
      <w:r w:rsidR="00F67ABD">
        <w:rPr>
          <w:rFonts w:ascii="Arial" w:hAnsi="Arial" w:cs="Arial"/>
          <w:sz w:val="24"/>
          <w:szCs w:val="24"/>
        </w:rPr>
        <w:t>used to obtain consent from participants in each phase of the study</w:t>
      </w:r>
    </w:p>
    <w:p w:rsidR="000D7C91" w:rsidRDefault="002E1C58" w:rsidP="00F67ABD">
      <w:pPr>
        <w:pStyle w:val="ListParagraph"/>
        <w:numPr>
          <w:ilvl w:val="0"/>
          <w:numId w:val="3"/>
        </w:numPr>
        <w:rPr>
          <w:rFonts w:ascii="Arial" w:hAnsi="Arial" w:cs="Arial"/>
          <w:sz w:val="24"/>
          <w:szCs w:val="24"/>
        </w:rPr>
      </w:pPr>
      <w:r>
        <w:rPr>
          <w:rFonts w:ascii="Arial" w:hAnsi="Arial" w:cs="Arial"/>
          <w:sz w:val="24"/>
          <w:szCs w:val="24"/>
        </w:rPr>
        <w:lastRenderedPageBreak/>
        <w:t>Explain any s</w:t>
      </w:r>
      <w:r w:rsidR="000D7C91">
        <w:rPr>
          <w:rFonts w:ascii="Arial" w:hAnsi="Arial" w:cs="Arial"/>
          <w:sz w:val="24"/>
          <w:szCs w:val="24"/>
        </w:rPr>
        <w:t xml:space="preserve">pecial consideration </w:t>
      </w:r>
      <w:r>
        <w:rPr>
          <w:rFonts w:ascii="Arial" w:hAnsi="Arial" w:cs="Arial"/>
          <w:sz w:val="24"/>
          <w:szCs w:val="24"/>
        </w:rPr>
        <w:t>made for</w:t>
      </w:r>
      <w:r w:rsidR="000D7C91">
        <w:rPr>
          <w:rFonts w:ascii="Arial" w:hAnsi="Arial" w:cs="Arial"/>
          <w:sz w:val="24"/>
          <w:szCs w:val="24"/>
        </w:rPr>
        <w:t xml:space="preserve"> participants’ language and cultural needs</w:t>
      </w:r>
    </w:p>
    <w:p w:rsidR="000D7C91" w:rsidRPr="002E1C58" w:rsidRDefault="002E1C58" w:rsidP="00A072D4">
      <w:pPr>
        <w:pStyle w:val="ListParagraph"/>
        <w:numPr>
          <w:ilvl w:val="0"/>
          <w:numId w:val="3"/>
        </w:numPr>
        <w:rPr>
          <w:rFonts w:ascii="Arial" w:hAnsi="Arial" w:cs="Arial"/>
          <w:sz w:val="24"/>
          <w:szCs w:val="24"/>
        </w:rPr>
      </w:pPr>
      <w:r w:rsidRPr="002E1C58">
        <w:rPr>
          <w:rFonts w:ascii="Arial" w:hAnsi="Arial" w:cs="Arial"/>
          <w:sz w:val="24"/>
          <w:szCs w:val="24"/>
        </w:rPr>
        <w:t>Include a c</w:t>
      </w:r>
      <w:r w:rsidR="000D7C91" w:rsidRPr="002E1C58">
        <w:rPr>
          <w:rFonts w:ascii="Arial" w:hAnsi="Arial" w:cs="Arial"/>
          <w:sz w:val="24"/>
          <w:szCs w:val="24"/>
        </w:rPr>
        <w:t>opy of information sheet and consent form</w:t>
      </w:r>
      <w:r w:rsidRPr="002E1C58">
        <w:rPr>
          <w:rFonts w:ascii="Arial" w:hAnsi="Arial" w:cs="Arial"/>
          <w:sz w:val="24"/>
          <w:szCs w:val="24"/>
        </w:rPr>
        <w:t xml:space="preserve"> </w:t>
      </w:r>
      <w:r>
        <w:rPr>
          <w:rFonts w:ascii="Arial" w:hAnsi="Arial" w:cs="Arial"/>
          <w:sz w:val="24"/>
          <w:szCs w:val="24"/>
        </w:rPr>
        <w:t>and/or script for verbal consent</w:t>
      </w:r>
    </w:p>
    <w:p w:rsidR="000D7C91" w:rsidRDefault="002E1C58" w:rsidP="00F67ABD">
      <w:pPr>
        <w:pStyle w:val="ListParagraph"/>
        <w:numPr>
          <w:ilvl w:val="0"/>
          <w:numId w:val="3"/>
        </w:numPr>
        <w:rPr>
          <w:rFonts w:ascii="Arial" w:hAnsi="Arial" w:cs="Arial"/>
          <w:sz w:val="24"/>
          <w:szCs w:val="24"/>
        </w:rPr>
      </w:pPr>
      <w:r>
        <w:rPr>
          <w:rFonts w:ascii="Arial" w:hAnsi="Arial" w:cs="Arial"/>
          <w:sz w:val="24"/>
          <w:szCs w:val="24"/>
        </w:rPr>
        <w:t>Include a descriptions of the a</w:t>
      </w:r>
      <w:r w:rsidR="000D7C91">
        <w:rPr>
          <w:rFonts w:ascii="Arial" w:hAnsi="Arial" w:cs="Arial"/>
          <w:sz w:val="24"/>
          <w:szCs w:val="24"/>
        </w:rPr>
        <w:t>ssent and parental consent process for minors</w:t>
      </w:r>
    </w:p>
    <w:p w:rsidR="00DF5D45" w:rsidRPr="00DF5D45" w:rsidRDefault="002E1C58" w:rsidP="00DF5D45">
      <w:pPr>
        <w:pStyle w:val="ListParagraph"/>
        <w:numPr>
          <w:ilvl w:val="0"/>
          <w:numId w:val="3"/>
        </w:numPr>
        <w:rPr>
          <w:rFonts w:ascii="Arial" w:hAnsi="Arial" w:cs="Arial"/>
          <w:sz w:val="24"/>
          <w:szCs w:val="24"/>
        </w:rPr>
      </w:pPr>
      <w:r>
        <w:rPr>
          <w:rFonts w:ascii="Arial" w:hAnsi="Arial" w:cs="Arial"/>
          <w:sz w:val="24"/>
          <w:szCs w:val="24"/>
        </w:rPr>
        <w:t>Include d</w:t>
      </w:r>
      <w:r w:rsidR="000D7C91">
        <w:rPr>
          <w:rFonts w:ascii="Arial" w:hAnsi="Arial" w:cs="Arial"/>
          <w:sz w:val="24"/>
          <w:szCs w:val="24"/>
        </w:rPr>
        <w:t>etails of participants’ right to withdraw and associated procedures, including what happens to data contributed before withdrawal and honor</w:t>
      </w:r>
      <w:r w:rsidR="00DF5D45">
        <w:rPr>
          <w:rFonts w:ascii="Arial" w:hAnsi="Arial" w:cs="Arial"/>
          <w:sz w:val="24"/>
          <w:szCs w:val="24"/>
        </w:rPr>
        <w:t xml:space="preserve">aria in the event of withdrawal </w:t>
      </w:r>
      <w:r w:rsidR="00DF5D45">
        <w:rPr>
          <w:rFonts w:ascii="Arial" w:hAnsi="Arial" w:cs="Arial"/>
          <w:sz w:val="24"/>
          <w:szCs w:val="24"/>
        </w:rPr>
        <w:br/>
        <w:t xml:space="preserve">*Please note: there is almost always a point after which the information </w:t>
      </w:r>
      <w:r w:rsidR="00DF5D45">
        <w:rPr>
          <w:rFonts w:ascii="Arial" w:hAnsi="Arial" w:cs="Arial"/>
          <w:i/>
          <w:sz w:val="24"/>
          <w:szCs w:val="24"/>
        </w:rPr>
        <w:t>cannot</w:t>
      </w:r>
      <w:r w:rsidR="00DF5D45">
        <w:rPr>
          <w:rFonts w:ascii="Arial" w:hAnsi="Arial" w:cs="Arial"/>
          <w:sz w:val="24"/>
          <w:szCs w:val="24"/>
        </w:rPr>
        <w:t xml:space="preserve"> be withdrawn, whether that is upon aggregation of the data, upon analysis of the data, or upon submission or publication of the final report – be explicit </w:t>
      </w:r>
    </w:p>
    <w:p w:rsidR="000D7C91" w:rsidRDefault="000D7C91" w:rsidP="000D7C91">
      <w:pPr>
        <w:pStyle w:val="ListParagraph"/>
        <w:rPr>
          <w:rFonts w:ascii="Arial" w:hAnsi="Arial" w:cs="Arial"/>
          <w:sz w:val="24"/>
          <w:szCs w:val="24"/>
        </w:rPr>
      </w:pPr>
    </w:p>
    <w:p w:rsidR="000D7C91" w:rsidRPr="000D7C91" w:rsidRDefault="00DF5D45" w:rsidP="000D7C91">
      <w:pPr>
        <w:pStyle w:val="ListParagraph"/>
        <w:numPr>
          <w:ilvl w:val="0"/>
          <w:numId w:val="5"/>
        </w:numPr>
        <w:rPr>
          <w:rFonts w:ascii="Arial" w:hAnsi="Arial" w:cs="Arial"/>
          <w:b/>
          <w:sz w:val="24"/>
          <w:szCs w:val="24"/>
        </w:rPr>
      </w:pPr>
      <w:r>
        <w:rPr>
          <w:rFonts w:ascii="Arial" w:hAnsi="Arial" w:cs="Arial"/>
          <w:b/>
          <w:sz w:val="24"/>
          <w:szCs w:val="24"/>
        </w:rPr>
        <w:t xml:space="preserve">Privacy and </w:t>
      </w:r>
      <w:r w:rsidR="000D7C91" w:rsidRPr="000D7C91">
        <w:rPr>
          <w:rFonts w:ascii="Arial" w:hAnsi="Arial" w:cs="Arial"/>
          <w:b/>
          <w:sz w:val="24"/>
          <w:szCs w:val="24"/>
        </w:rPr>
        <w:t>Confidentiality</w:t>
      </w:r>
    </w:p>
    <w:p w:rsidR="000D7C91" w:rsidRDefault="000D7C91" w:rsidP="000D7C91">
      <w:pPr>
        <w:pStyle w:val="ListParagraph"/>
        <w:numPr>
          <w:ilvl w:val="0"/>
          <w:numId w:val="3"/>
        </w:numPr>
        <w:rPr>
          <w:rFonts w:ascii="Arial" w:hAnsi="Arial" w:cs="Arial"/>
          <w:sz w:val="24"/>
          <w:szCs w:val="24"/>
        </w:rPr>
      </w:pPr>
      <w:r>
        <w:rPr>
          <w:rFonts w:ascii="Arial" w:hAnsi="Arial" w:cs="Arial"/>
          <w:sz w:val="24"/>
          <w:szCs w:val="24"/>
        </w:rPr>
        <w:t xml:space="preserve">Use the checkboxes to indicate how participant contributions will be handled </w:t>
      </w:r>
      <w:r w:rsidR="00DF5D45">
        <w:rPr>
          <w:rFonts w:ascii="Arial" w:hAnsi="Arial" w:cs="Arial"/>
          <w:sz w:val="24"/>
          <w:szCs w:val="24"/>
        </w:rPr>
        <w:t>Please</w:t>
      </w:r>
      <w:r w:rsidR="00A817C2">
        <w:rPr>
          <w:rFonts w:ascii="Arial" w:hAnsi="Arial" w:cs="Arial"/>
          <w:sz w:val="24"/>
          <w:szCs w:val="24"/>
        </w:rPr>
        <w:t xml:space="preserve"> </w:t>
      </w:r>
      <w:r>
        <w:rPr>
          <w:rFonts w:ascii="Arial" w:hAnsi="Arial" w:cs="Arial"/>
          <w:sz w:val="24"/>
          <w:szCs w:val="24"/>
        </w:rPr>
        <w:t xml:space="preserve">note: anonymity is the strictest level of confidentiality - contributions are only considered anonymous if the participant’s identity is not known by </w:t>
      </w:r>
      <w:r w:rsidRPr="00A817C2">
        <w:rPr>
          <w:rFonts w:ascii="Arial" w:hAnsi="Arial" w:cs="Arial"/>
          <w:i/>
          <w:sz w:val="24"/>
          <w:szCs w:val="24"/>
        </w:rPr>
        <w:t>anyone in the research team</w:t>
      </w:r>
      <w:r>
        <w:rPr>
          <w:rFonts w:ascii="Arial" w:hAnsi="Arial" w:cs="Arial"/>
          <w:sz w:val="24"/>
          <w:szCs w:val="24"/>
        </w:rPr>
        <w:t xml:space="preserve"> and their identity cannot be traced back to their data by even the researcher (this data also cannot often be withdrawn, as it is not identifiable)</w:t>
      </w:r>
    </w:p>
    <w:p w:rsidR="000D7C91" w:rsidRDefault="00A817C2" w:rsidP="000D7C91">
      <w:pPr>
        <w:pStyle w:val="ListParagraph"/>
        <w:numPr>
          <w:ilvl w:val="0"/>
          <w:numId w:val="3"/>
        </w:numPr>
        <w:rPr>
          <w:rFonts w:ascii="Arial" w:hAnsi="Arial" w:cs="Arial"/>
          <w:sz w:val="24"/>
          <w:szCs w:val="24"/>
        </w:rPr>
      </w:pPr>
      <w:r>
        <w:rPr>
          <w:rFonts w:ascii="Arial" w:hAnsi="Arial" w:cs="Arial"/>
          <w:sz w:val="24"/>
          <w:szCs w:val="24"/>
        </w:rPr>
        <w:t>Provide j</w:t>
      </w:r>
      <w:r w:rsidR="000D7C91">
        <w:rPr>
          <w:rFonts w:ascii="Arial" w:hAnsi="Arial" w:cs="Arial"/>
          <w:sz w:val="24"/>
          <w:szCs w:val="24"/>
        </w:rPr>
        <w:t xml:space="preserve">ustification for public and cited contributions </w:t>
      </w:r>
      <w:r>
        <w:rPr>
          <w:rFonts w:ascii="Arial" w:hAnsi="Arial" w:cs="Arial"/>
          <w:sz w:val="24"/>
          <w:szCs w:val="24"/>
        </w:rPr>
        <w:t xml:space="preserve">where </w:t>
      </w:r>
      <w:r w:rsidR="000D7C91">
        <w:rPr>
          <w:rFonts w:ascii="Arial" w:hAnsi="Arial" w:cs="Arial"/>
          <w:sz w:val="24"/>
          <w:szCs w:val="24"/>
        </w:rPr>
        <w:t xml:space="preserve">participants </w:t>
      </w:r>
      <w:r>
        <w:rPr>
          <w:rFonts w:ascii="Arial" w:hAnsi="Arial" w:cs="Arial"/>
          <w:sz w:val="24"/>
          <w:szCs w:val="24"/>
        </w:rPr>
        <w:t>are not</w:t>
      </w:r>
      <w:r w:rsidR="000D7C91">
        <w:rPr>
          <w:rFonts w:ascii="Arial" w:hAnsi="Arial" w:cs="Arial"/>
          <w:sz w:val="24"/>
          <w:szCs w:val="24"/>
        </w:rPr>
        <w:t xml:space="preserve"> provided the option</w:t>
      </w:r>
      <w:r>
        <w:rPr>
          <w:rFonts w:ascii="Arial" w:hAnsi="Arial" w:cs="Arial"/>
          <w:sz w:val="24"/>
          <w:szCs w:val="24"/>
        </w:rPr>
        <w:t xml:space="preserve"> for confidential participation</w:t>
      </w:r>
    </w:p>
    <w:p w:rsidR="00A817C2" w:rsidRDefault="002E1C58" w:rsidP="000D7C91">
      <w:pPr>
        <w:pStyle w:val="ListParagraph"/>
        <w:numPr>
          <w:ilvl w:val="0"/>
          <w:numId w:val="3"/>
        </w:numPr>
        <w:rPr>
          <w:rFonts w:ascii="Arial" w:hAnsi="Arial" w:cs="Arial"/>
          <w:sz w:val="24"/>
          <w:szCs w:val="24"/>
        </w:rPr>
      </w:pPr>
      <w:r>
        <w:rPr>
          <w:rFonts w:ascii="Arial" w:hAnsi="Arial" w:cs="Arial"/>
          <w:sz w:val="24"/>
          <w:szCs w:val="24"/>
        </w:rPr>
        <w:t>Indicate</w:t>
      </w:r>
      <w:r w:rsidR="00A817C2">
        <w:rPr>
          <w:rFonts w:ascii="Arial" w:hAnsi="Arial" w:cs="Arial"/>
          <w:sz w:val="24"/>
          <w:szCs w:val="24"/>
        </w:rPr>
        <w:t xml:space="preserve"> whether there are limitations on confidentiality and explain how you will address them</w:t>
      </w:r>
    </w:p>
    <w:p w:rsidR="000D7C91" w:rsidRDefault="000D7C91" w:rsidP="000D7C91">
      <w:pPr>
        <w:pStyle w:val="ListParagraph"/>
        <w:numPr>
          <w:ilvl w:val="0"/>
          <w:numId w:val="3"/>
        </w:numPr>
        <w:rPr>
          <w:rFonts w:ascii="Arial" w:hAnsi="Arial" w:cs="Arial"/>
          <w:sz w:val="24"/>
          <w:szCs w:val="24"/>
        </w:rPr>
      </w:pPr>
      <w:r>
        <w:rPr>
          <w:rFonts w:ascii="Arial" w:hAnsi="Arial" w:cs="Arial"/>
          <w:sz w:val="24"/>
          <w:szCs w:val="24"/>
        </w:rPr>
        <w:t>Descri</w:t>
      </w:r>
      <w:r w:rsidR="00A817C2">
        <w:rPr>
          <w:rFonts w:ascii="Arial" w:hAnsi="Arial" w:cs="Arial"/>
          <w:sz w:val="24"/>
          <w:szCs w:val="24"/>
        </w:rPr>
        <w:t>be</w:t>
      </w:r>
      <w:r>
        <w:rPr>
          <w:rFonts w:ascii="Arial" w:hAnsi="Arial" w:cs="Arial"/>
          <w:sz w:val="24"/>
          <w:szCs w:val="24"/>
        </w:rPr>
        <w:t xml:space="preserve"> how raw data will be used in reports and products of the research</w:t>
      </w:r>
    </w:p>
    <w:p w:rsidR="000D7C91" w:rsidRDefault="00D13D43" w:rsidP="000D7C91">
      <w:pPr>
        <w:pStyle w:val="ListParagraph"/>
        <w:numPr>
          <w:ilvl w:val="0"/>
          <w:numId w:val="3"/>
        </w:numPr>
        <w:rPr>
          <w:rFonts w:ascii="Arial" w:hAnsi="Arial" w:cs="Arial"/>
          <w:sz w:val="24"/>
          <w:szCs w:val="24"/>
        </w:rPr>
      </w:pPr>
      <w:r>
        <w:rPr>
          <w:rFonts w:ascii="Arial" w:hAnsi="Arial" w:cs="Arial"/>
          <w:sz w:val="24"/>
          <w:szCs w:val="24"/>
        </w:rPr>
        <w:t>Descri</w:t>
      </w:r>
      <w:r w:rsidR="00A817C2">
        <w:rPr>
          <w:rFonts w:ascii="Arial" w:hAnsi="Arial" w:cs="Arial"/>
          <w:sz w:val="24"/>
          <w:szCs w:val="24"/>
        </w:rPr>
        <w:t>be</w:t>
      </w:r>
      <w:r>
        <w:rPr>
          <w:rFonts w:ascii="Arial" w:hAnsi="Arial" w:cs="Arial"/>
          <w:sz w:val="24"/>
          <w:szCs w:val="24"/>
        </w:rPr>
        <w:t xml:space="preserve"> how participants can review their contribution before inclusion, if </w:t>
      </w:r>
      <w:r w:rsidR="00A817C2">
        <w:rPr>
          <w:rFonts w:ascii="Arial" w:hAnsi="Arial" w:cs="Arial"/>
          <w:sz w:val="24"/>
          <w:szCs w:val="24"/>
        </w:rPr>
        <w:t>applicable</w:t>
      </w:r>
    </w:p>
    <w:p w:rsidR="00D13D43" w:rsidRDefault="00A817C2" w:rsidP="000D7C91">
      <w:pPr>
        <w:pStyle w:val="ListParagraph"/>
        <w:numPr>
          <w:ilvl w:val="0"/>
          <w:numId w:val="3"/>
        </w:numPr>
        <w:rPr>
          <w:rFonts w:ascii="Arial" w:hAnsi="Arial" w:cs="Arial"/>
          <w:sz w:val="24"/>
          <w:szCs w:val="24"/>
        </w:rPr>
      </w:pPr>
      <w:r>
        <w:rPr>
          <w:rFonts w:ascii="Arial" w:hAnsi="Arial" w:cs="Arial"/>
          <w:sz w:val="24"/>
          <w:szCs w:val="24"/>
        </w:rPr>
        <w:t>Explain s</w:t>
      </w:r>
      <w:r w:rsidR="00D13D43">
        <w:rPr>
          <w:rFonts w:ascii="Arial" w:hAnsi="Arial" w:cs="Arial"/>
          <w:sz w:val="24"/>
          <w:szCs w:val="24"/>
        </w:rPr>
        <w:t>ecurity procedures for the data</w:t>
      </w:r>
    </w:p>
    <w:p w:rsidR="00D13D43" w:rsidRPr="00A817C2" w:rsidRDefault="00A817C2" w:rsidP="00A817C2">
      <w:pPr>
        <w:pStyle w:val="ListParagraph"/>
        <w:numPr>
          <w:ilvl w:val="0"/>
          <w:numId w:val="3"/>
        </w:numPr>
        <w:rPr>
          <w:rFonts w:ascii="Arial" w:hAnsi="Arial" w:cs="Arial"/>
          <w:sz w:val="24"/>
          <w:szCs w:val="24"/>
        </w:rPr>
      </w:pPr>
      <w:r w:rsidRPr="00A817C2">
        <w:rPr>
          <w:rFonts w:ascii="Arial" w:hAnsi="Arial" w:cs="Arial"/>
          <w:sz w:val="24"/>
          <w:szCs w:val="24"/>
        </w:rPr>
        <w:t>Include data management plans, d</w:t>
      </w:r>
      <w:r w:rsidR="00D13D43" w:rsidRPr="00A817C2">
        <w:rPr>
          <w:rFonts w:ascii="Arial" w:hAnsi="Arial" w:cs="Arial"/>
          <w:sz w:val="24"/>
          <w:szCs w:val="24"/>
        </w:rPr>
        <w:t>etails of disposal of the data</w:t>
      </w:r>
      <w:r w:rsidRPr="00A817C2">
        <w:rPr>
          <w:rFonts w:ascii="Arial" w:hAnsi="Arial" w:cs="Arial"/>
          <w:sz w:val="24"/>
          <w:szCs w:val="24"/>
        </w:rPr>
        <w:t>, d</w:t>
      </w:r>
      <w:r w:rsidR="0097290F" w:rsidRPr="00A817C2">
        <w:rPr>
          <w:rFonts w:ascii="Arial" w:hAnsi="Arial" w:cs="Arial"/>
          <w:sz w:val="24"/>
          <w:szCs w:val="24"/>
        </w:rPr>
        <w:t>etails of any record-keeping that may contain information about the study participants</w:t>
      </w:r>
      <w:r w:rsidR="00D13D43" w:rsidRPr="00A817C2">
        <w:rPr>
          <w:rFonts w:ascii="Arial" w:hAnsi="Arial" w:cs="Arial"/>
          <w:sz w:val="24"/>
          <w:szCs w:val="24"/>
        </w:rPr>
        <w:br/>
      </w:r>
    </w:p>
    <w:p w:rsidR="00A817C2" w:rsidRDefault="00A817C2" w:rsidP="00D13D43">
      <w:pPr>
        <w:pStyle w:val="ListParagraph"/>
        <w:numPr>
          <w:ilvl w:val="0"/>
          <w:numId w:val="5"/>
        </w:numPr>
        <w:rPr>
          <w:rFonts w:ascii="Arial" w:hAnsi="Arial" w:cs="Arial"/>
          <w:b/>
          <w:sz w:val="24"/>
          <w:szCs w:val="24"/>
        </w:rPr>
      </w:pPr>
      <w:r>
        <w:rPr>
          <w:rFonts w:ascii="Arial" w:hAnsi="Arial" w:cs="Arial"/>
          <w:b/>
          <w:sz w:val="24"/>
          <w:szCs w:val="24"/>
        </w:rPr>
        <w:t>Community Involvement</w:t>
      </w:r>
    </w:p>
    <w:p w:rsidR="00A817C2" w:rsidRDefault="00A817C2" w:rsidP="00A817C2">
      <w:pPr>
        <w:pStyle w:val="ListParagraph"/>
        <w:numPr>
          <w:ilvl w:val="0"/>
          <w:numId w:val="7"/>
        </w:numPr>
        <w:ind w:left="810"/>
        <w:rPr>
          <w:rFonts w:ascii="Arial" w:hAnsi="Arial" w:cs="Arial"/>
          <w:sz w:val="24"/>
          <w:szCs w:val="24"/>
        </w:rPr>
      </w:pPr>
      <w:r>
        <w:rPr>
          <w:rFonts w:ascii="Arial" w:hAnsi="Arial" w:cs="Arial"/>
          <w:sz w:val="24"/>
          <w:szCs w:val="24"/>
        </w:rPr>
        <w:t>Describe how you will work with NWT communities, community members, and/or organizations</w:t>
      </w:r>
    </w:p>
    <w:p w:rsidR="00701B94" w:rsidRDefault="00A817C2" w:rsidP="00701B94">
      <w:pPr>
        <w:pStyle w:val="ListParagraph"/>
        <w:numPr>
          <w:ilvl w:val="0"/>
          <w:numId w:val="7"/>
        </w:numPr>
        <w:ind w:left="810"/>
        <w:rPr>
          <w:rFonts w:ascii="Arial" w:hAnsi="Arial" w:cs="Arial"/>
          <w:sz w:val="24"/>
          <w:szCs w:val="24"/>
        </w:rPr>
      </w:pPr>
      <w:r>
        <w:rPr>
          <w:rFonts w:ascii="Arial" w:hAnsi="Arial" w:cs="Arial"/>
          <w:sz w:val="24"/>
          <w:szCs w:val="24"/>
        </w:rPr>
        <w:t>Describe the terms of the community partnership, specifically, how you will address the OCAP principles</w:t>
      </w:r>
      <w:r w:rsidR="00701B94">
        <w:rPr>
          <w:rFonts w:ascii="Arial" w:hAnsi="Arial" w:cs="Arial"/>
          <w:sz w:val="24"/>
          <w:szCs w:val="24"/>
        </w:rPr>
        <w:t xml:space="preserve"> (visit the First Nations Information Governance Centre website for more information:  fnigc.ca/ocap</w:t>
      </w:r>
    </w:p>
    <w:p w:rsidR="00701B94" w:rsidRDefault="00701B94" w:rsidP="00701B94">
      <w:pPr>
        <w:pStyle w:val="ListParagraph"/>
        <w:numPr>
          <w:ilvl w:val="0"/>
          <w:numId w:val="7"/>
        </w:numPr>
        <w:ind w:left="810"/>
        <w:rPr>
          <w:rFonts w:ascii="Arial" w:hAnsi="Arial" w:cs="Arial"/>
          <w:sz w:val="24"/>
          <w:szCs w:val="24"/>
        </w:rPr>
      </w:pPr>
      <w:r>
        <w:rPr>
          <w:rFonts w:ascii="Arial" w:hAnsi="Arial" w:cs="Arial"/>
          <w:sz w:val="24"/>
          <w:szCs w:val="24"/>
        </w:rPr>
        <w:lastRenderedPageBreak/>
        <w:t>Describe any special protocol for the collection and use of traditional knowledge (TK)</w:t>
      </w:r>
    </w:p>
    <w:p w:rsidR="00701B94" w:rsidRPr="00701B94" w:rsidRDefault="00701B94" w:rsidP="00701B94">
      <w:pPr>
        <w:pStyle w:val="ListParagraph"/>
        <w:numPr>
          <w:ilvl w:val="0"/>
          <w:numId w:val="7"/>
        </w:numPr>
        <w:ind w:left="810"/>
        <w:rPr>
          <w:rFonts w:ascii="Arial" w:hAnsi="Arial" w:cs="Arial"/>
          <w:sz w:val="24"/>
          <w:szCs w:val="24"/>
        </w:rPr>
      </w:pPr>
      <w:r>
        <w:rPr>
          <w:rFonts w:ascii="Arial" w:hAnsi="Arial" w:cs="Arial"/>
          <w:sz w:val="24"/>
          <w:szCs w:val="24"/>
        </w:rPr>
        <w:t>Explain how local experts will be involved in analyzing/interpreting TK</w:t>
      </w:r>
    </w:p>
    <w:p w:rsidR="00A817C2" w:rsidRPr="00A817C2" w:rsidRDefault="00A817C2" w:rsidP="00A817C2">
      <w:pPr>
        <w:pStyle w:val="ListParagraph"/>
        <w:rPr>
          <w:rFonts w:ascii="Arial" w:hAnsi="Arial" w:cs="Arial"/>
          <w:sz w:val="24"/>
          <w:szCs w:val="24"/>
        </w:rPr>
      </w:pPr>
    </w:p>
    <w:p w:rsidR="00A817C2" w:rsidRDefault="00A817C2" w:rsidP="00A817C2">
      <w:pPr>
        <w:pStyle w:val="ListParagraph"/>
        <w:rPr>
          <w:rFonts w:ascii="Arial" w:hAnsi="Arial" w:cs="Arial"/>
          <w:b/>
          <w:sz w:val="24"/>
          <w:szCs w:val="24"/>
        </w:rPr>
      </w:pPr>
    </w:p>
    <w:p w:rsidR="000D7C91" w:rsidRPr="0097290F" w:rsidRDefault="00D13D43" w:rsidP="00D13D43">
      <w:pPr>
        <w:pStyle w:val="ListParagraph"/>
        <w:numPr>
          <w:ilvl w:val="0"/>
          <w:numId w:val="5"/>
        </w:numPr>
        <w:rPr>
          <w:rFonts w:ascii="Arial" w:hAnsi="Arial" w:cs="Arial"/>
          <w:b/>
          <w:sz w:val="24"/>
          <w:szCs w:val="24"/>
        </w:rPr>
      </w:pPr>
      <w:r w:rsidRPr="0097290F">
        <w:rPr>
          <w:rFonts w:ascii="Arial" w:hAnsi="Arial" w:cs="Arial"/>
          <w:b/>
          <w:sz w:val="24"/>
          <w:szCs w:val="24"/>
        </w:rPr>
        <w:t>Dissemination of Results</w:t>
      </w:r>
    </w:p>
    <w:p w:rsidR="00E5386A" w:rsidRPr="00E5386A" w:rsidRDefault="00D13D43" w:rsidP="00E5386A">
      <w:pPr>
        <w:pStyle w:val="ListParagraph"/>
        <w:numPr>
          <w:ilvl w:val="0"/>
          <w:numId w:val="3"/>
        </w:numPr>
        <w:rPr>
          <w:rFonts w:ascii="Arial" w:hAnsi="Arial" w:cs="Arial"/>
          <w:sz w:val="24"/>
          <w:szCs w:val="24"/>
        </w:rPr>
      </w:pPr>
      <w:r>
        <w:rPr>
          <w:rFonts w:ascii="Arial" w:hAnsi="Arial" w:cs="Arial"/>
          <w:sz w:val="24"/>
          <w:szCs w:val="24"/>
        </w:rPr>
        <w:t>Descri</w:t>
      </w:r>
      <w:r w:rsidR="00E5386A">
        <w:rPr>
          <w:rFonts w:ascii="Arial" w:hAnsi="Arial" w:cs="Arial"/>
          <w:sz w:val="24"/>
          <w:szCs w:val="24"/>
        </w:rPr>
        <w:t>be</w:t>
      </w:r>
      <w:r>
        <w:rPr>
          <w:rFonts w:ascii="Arial" w:hAnsi="Arial" w:cs="Arial"/>
          <w:sz w:val="24"/>
          <w:szCs w:val="24"/>
        </w:rPr>
        <w:t xml:space="preserve"> dissemination activities at all levels (individual, community, academic, etc)</w:t>
      </w:r>
    </w:p>
    <w:p w:rsidR="0097290F" w:rsidRDefault="0097290F" w:rsidP="00D13D43">
      <w:pPr>
        <w:pStyle w:val="ListParagraph"/>
        <w:numPr>
          <w:ilvl w:val="0"/>
          <w:numId w:val="3"/>
        </w:numPr>
        <w:rPr>
          <w:rFonts w:ascii="Arial" w:hAnsi="Arial" w:cs="Arial"/>
          <w:sz w:val="24"/>
          <w:szCs w:val="24"/>
        </w:rPr>
      </w:pPr>
      <w:r>
        <w:rPr>
          <w:rFonts w:ascii="Arial" w:hAnsi="Arial" w:cs="Arial"/>
          <w:sz w:val="24"/>
          <w:szCs w:val="24"/>
        </w:rPr>
        <w:t>Plan to inform participants</w:t>
      </w:r>
      <w:r>
        <w:rPr>
          <w:rFonts w:ascii="Arial" w:hAnsi="Arial" w:cs="Arial"/>
          <w:sz w:val="24"/>
          <w:szCs w:val="24"/>
        </w:rPr>
        <w:br/>
      </w:r>
    </w:p>
    <w:p w:rsidR="0097290F" w:rsidRPr="0097290F" w:rsidRDefault="0097290F" w:rsidP="0097290F">
      <w:pPr>
        <w:pStyle w:val="ListParagraph"/>
        <w:numPr>
          <w:ilvl w:val="0"/>
          <w:numId w:val="5"/>
        </w:numPr>
        <w:rPr>
          <w:rFonts w:ascii="Arial" w:hAnsi="Arial" w:cs="Arial"/>
          <w:b/>
          <w:sz w:val="24"/>
          <w:szCs w:val="24"/>
        </w:rPr>
      </w:pPr>
      <w:r w:rsidRPr="0097290F">
        <w:rPr>
          <w:rFonts w:ascii="Arial" w:hAnsi="Arial" w:cs="Arial"/>
          <w:b/>
          <w:sz w:val="24"/>
          <w:szCs w:val="24"/>
        </w:rPr>
        <w:t>Benefits</w:t>
      </w:r>
    </w:p>
    <w:p w:rsidR="0097290F" w:rsidRDefault="0097290F" w:rsidP="0097290F">
      <w:pPr>
        <w:pStyle w:val="ListParagraph"/>
        <w:numPr>
          <w:ilvl w:val="0"/>
          <w:numId w:val="3"/>
        </w:numPr>
        <w:rPr>
          <w:rFonts w:ascii="Arial" w:hAnsi="Arial" w:cs="Arial"/>
          <w:sz w:val="24"/>
          <w:szCs w:val="24"/>
        </w:rPr>
      </w:pPr>
      <w:r>
        <w:rPr>
          <w:rFonts w:ascii="Arial" w:hAnsi="Arial" w:cs="Arial"/>
          <w:sz w:val="24"/>
          <w:szCs w:val="24"/>
        </w:rPr>
        <w:t>Benefits to the participants - these must be clearly and accurately stated; if there are no direct benefits to the participants, this should be stated</w:t>
      </w:r>
    </w:p>
    <w:p w:rsidR="0097290F" w:rsidRDefault="0097290F" w:rsidP="0097290F">
      <w:pPr>
        <w:pStyle w:val="ListParagraph"/>
        <w:numPr>
          <w:ilvl w:val="0"/>
          <w:numId w:val="3"/>
        </w:numPr>
        <w:rPr>
          <w:rFonts w:ascii="Arial" w:hAnsi="Arial" w:cs="Arial"/>
          <w:sz w:val="24"/>
          <w:szCs w:val="24"/>
        </w:rPr>
      </w:pPr>
      <w:r>
        <w:rPr>
          <w:rFonts w:ascii="Arial" w:hAnsi="Arial" w:cs="Arial"/>
          <w:sz w:val="24"/>
          <w:szCs w:val="24"/>
        </w:rPr>
        <w:t>Benefits for the researcher/team</w:t>
      </w:r>
    </w:p>
    <w:p w:rsidR="0097290F" w:rsidRDefault="0097290F" w:rsidP="0097290F">
      <w:pPr>
        <w:pStyle w:val="ListParagraph"/>
        <w:numPr>
          <w:ilvl w:val="0"/>
          <w:numId w:val="3"/>
        </w:numPr>
        <w:rPr>
          <w:rFonts w:ascii="Arial" w:hAnsi="Arial" w:cs="Arial"/>
          <w:sz w:val="24"/>
          <w:szCs w:val="24"/>
        </w:rPr>
      </w:pPr>
      <w:r>
        <w:rPr>
          <w:rFonts w:ascii="Arial" w:hAnsi="Arial" w:cs="Arial"/>
          <w:sz w:val="24"/>
          <w:szCs w:val="24"/>
        </w:rPr>
        <w:t>Benefits to society</w:t>
      </w:r>
    </w:p>
    <w:p w:rsidR="00E5386A" w:rsidRDefault="00E5386A" w:rsidP="00E5386A">
      <w:pPr>
        <w:pStyle w:val="ListParagraph"/>
        <w:rPr>
          <w:rFonts w:ascii="Arial" w:hAnsi="Arial" w:cs="Arial"/>
          <w:sz w:val="24"/>
          <w:szCs w:val="24"/>
        </w:rPr>
      </w:pPr>
    </w:p>
    <w:p w:rsidR="00E5386A" w:rsidRPr="0097290F" w:rsidRDefault="00E5386A" w:rsidP="00E5386A">
      <w:pPr>
        <w:pStyle w:val="ListParagraph"/>
        <w:rPr>
          <w:rFonts w:ascii="Arial" w:hAnsi="Arial" w:cs="Arial"/>
          <w:sz w:val="24"/>
          <w:szCs w:val="24"/>
        </w:rPr>
      </w:pPr>
    </w:p>
    <w:p w:rsidR="00B40716" w:rsidRPr="00B40716" w:rsidRDefault="00B40716" w:rsidP="00B40716">
      <w:pPr>
        <w:rPr>
          <w:sz w:val="24"/>
          <w:szCs w:val="24"/>
        </w:rPr>
      </w:pPr>
    </w:p>
    <w:sectPr w:rsidR="00B40716" w:rsidRPr="00B4071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25" w:rsidRDefault="002B0E25" w:rsidP="009931FB">
      <w:pPr>
        <w:spacing w:after="0" w:line="240" w:lineRule="auto"/>
      </w:pPr>
      <w:r>
        <w:separator/>
      </w:r>
    </w:p>
  </w:endnote>
  <w:endnote w:type="continuationSeparator" w:id="0">
    <w:p w:rsidR="002B0E25" w:rsidRDefault="002B0E25" w:rsidP="0099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25" w:rsidRDefault="002B0E25" w:rsidP="009931FB">
      <w:pPr>
        <w:spacing w:after="0" w:line="240" w:lineRule="auto"/>
      </w:pPr>
      <w:r>
        <w:separator/>
      </w:r>
    </w:p>
  </w:footnote>
  <w:footnote w:type="continuationSeparator" w:id="0">
    <w:p w:rsidR="002B0E25" w:rsidRDefault="002B0E25" w:rsidP="0099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25" w:rsidRDefault="00C364E5" w:rsidP="007F6956">
    <w:pPr>
      <w:spacing w:after="0" w:line="240" w:lineRule="auto"/>
      <w:ind w:right="-900"/>
      <w:jc w:val="right"/>
      <w:rPr>
        <w:rStyle w:val="IntenseEmphasis"/>
        <w:sz w:val="18"/>
        <w:szCs w:val="18"/>
      </w:rPr>
    </w:pPr>
    <w:r w:rsidRPr="007B2660">
      <w:rPr>
        <w:noProof/>
        <w:sz w:val="18"/>
        <w:szCs w:val="18"/>
        <w:lang w:eastAsia="en-CA"/>
      </w:rPr>
      <w:drawing>
        <wp:anchor distT="0" distB="0" distL="114300" distR="114300" simplePos="0" relativeHeight="251661312" behindDoc="1" locked="0" layoutInCell="1" allowOverlap="1" wp14:anchorId="7385B47F" wp14:editId="6B6A5EA0">
          <wp:simplePos x="0" y="0"/>
          <wp:positionH relativeFrom="column">
            <wp:posOffset>-638175</wp:posOffset>
          </wp:positionH>
          <wp:positionV relativeFrom="paragraph">
            <wp:posOffset>-137795</wp:posOffset>
          </wp:positionV>
          <wp:extent cx="1905000" cy="647700"/>
          <wp:effectExtent l="0" t="0" r="0" b="0"/>
          <wp:wrapThrough wrapText="bothSides">
            <wp:wrapPolygon edited="0">
              <wp:start x="0" y="0"/>
              <wp:lineTo x="0" y="20965"/>
              <wp:lineTo x="648" y="20965"/>
              <wp:lineTo x="4968" y="20965"/>
              <wp:lineTo x="21384" y="20329"/>
              <wp:lineTo x="21384" y="635"/>
              <wp:lineTo x="6264" y="0"/>
              <wp:lineTo x="0" y="0"/>
            </wp:wrapPolygon>
          </wp:wrapThrough>
          <wp:docPr id="1" name="Picture 1" descr="P:\PublicAffairs\Logos\Aurora College logo small - horizontal text on 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ffairs\Logos\Aurora College logo small - horizontal text on 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E25">
      <w:rPr>
        <w:noProof/>
        <w:lang w:eastAsia="en-CA"/>
      </w:rPr>
      <w:drawing>
        <wp:anchor distT="0" distB="0" distL="114300" distR="114300" simplePos="0" relativeHeight="251659264" behindDoc="1" locked="0" layoutInCell="1" allowOverlap="1" wp14:anchorId="1C6FE8DB" wp14:editId="0C44DECC">
          <wp:simplePos x="0" y="0"/>
          <wp:positionH relativeFrom="column">
            <wp:posOffset>-857250</wp:posOffset>
          </wp:positionH>
          <wp:positionV relativeFrom="paragraph">
            <wp:posOffset>512445</wp:posOffset>
          </wp:positionV>
          <wp:extent cx="7629525" cy="704850"/>
          <wp:effectExtent l="0" t="0" r="9525" b="0"/>
          <wp:wrapSquare wrapText="bothSides"/>
          <wp:docPr id="2" name="Picture 2" descr="P:\PublicAffairs\Templat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ffairs\Templates\bann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95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E25">
      <w:tab/>
    </w:r>
    <w:r w:rsidR="002B0E25">
      <w:rPr>
        <w:rStyle w:val="IntenseEmphasis"/>
        <w:sz w:val="18"/>
        <w:szCs w:val="18"/>
      </w:rPr>
      <w:t>Research Ethics Board</w:t>
    </w:r>
    <w:r w:rsidR="002B0E25" w:rsidRPr="007B2660">
      <w:rPr>
        <w:rStyle w:val="IntenseEmphasis"/>
        <w:sz w:val="18"/>
        <w:szCs w:val="18"/>
      </w:rPr>
      <w:br/>
      <w:t xml:space="preserve">P.O. Box </w:t>
    </w:r>
    <w:r w:rsidR="002B0E25">
      <w:rPr>
        <w:rStyle w:val="IntenseEmphasis"/>
        <w:sz w:val="18"/>
        <w:szCs w:val="18"/>
      </w:rPr>
      <w:t>600</w:t>
    </w:r>
    <w:r w:rsidR="002B0E25" w:rsidRPr="007B2660">
      <w:rPr>
        <w:rStyle w:val="IntenseEmphasis"/>
        <w:sz w:val="18"/>
        <w:szCs w:val="18"/>
      </w:rPr>
      <w:t xml:space="preserve">, </w:t>
    </w:r>
    <w:r w:rsidR="002B0E25">
      <w:rPr>
        <w:rStyle w:val="IntenseEmphasis"/>
        <w:sz w:val="18"/>
        <w:szCs w:val="18"/>
      </w:rPr>
      <w:t>Fort Smith</w:t>
    </w:r>
    <w:r w:rsidR="002B0E25" w:rsidRPr="007B2660">
      <w:rPr>
        <w:rStyle w:val="IntenseEmphasis"/>
        <w:sz w:val="18"/>
        <w:szCs w:val="18"/>
      </w:rPr>
      <w:t xml:space="preserve">, NT   X0E </w:t>
    </w:r>
    <w:r w:rsidR="002B0E25">
      <w:rPr>
        <w:rStyle w:val="IntenseEmphasis"/>
        <w:sz w:val="18"/>
        <w:szCs w:val="18"/>
      </w:rPr>
      <w:t>0P0</w:t>
    </w:r>
    <w:r w:rsidR="002B0E25" w:rsidRPr="007B2660">
      <w:rPr>
        <w:rStyle w:val="IntenseEmphasis"/>
        <w:sz w:val="18"/>
        <w:szCs w:val="18"/>
      </w:rPr>
      <w:t xml:space="preserve"> </w:t>
    </w:r>
    <w:r w:rsidR="002B0E25" w:rsidRPr="007B2660">
      <w:rPr>
        <w:rStyle w:val="IntenseEmphasis"/>
        <w:sz w:val="18"/>
        <w:szCs w:val="18"/>
      </w:rPr>
      <w:br/>
      <w:t xml:space="preserve">Tel: (867) </w:t>
    </w:r>
    <w:r w:rsidR="002B0E25">
      <w:rPr>
        <w:rStyle w:val="IntenseEmphasis"/>
        <w:sz w:val="18"/>
        <w:szCs w:val="18"/>
      </w:rPr>
      <w:t>872-7080</w:t>
    </w:r>
    <w:r w:rsidR="002B0E25" w:rsidRPr="007B2660">
      <w:rPr>
        <w:rStyle w:val="IntenseEmphasis"/>
        <w:sz w:val="18"/>
        <w:szCs w:val="18"/>
      </w:rPr>
      <w:t xml:space="preserve">      Fax: (867) </w:t>
    </w:r>
    <w:r w:rsidR="002B0E25">
      <w:rPr>
        <w:rStyle w:val="IntenseEmphasis"/>
        <w:sz w:val="18"/>
        <w:szCs w:val="18"/>
      </w:rPr>
      <w:t>872-5024</w:t>
    </w:r>
  </w:p>
  <w:p w:rsidR="002B0E25" w:rsidRDefault="002B0E25" w:rsidP="007F6956">
    <w:pPr>
      <w:spacing w:after="0" w:line="240" w:lineRule="auto"/>
      <w:ind w:right="-9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C2F"/>
    <w:multiLevelType w:val="hybridMultilevel"/>
    <w:tmpl w:val="FDE602A0"/>
    <w:lvl w:ilvl="0" w:tplc="7766F288">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F50AA3"/>
    <w:multiLevelType w:val="hybridMultilevel"/>
    <w:tmpl w:val="A36C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96314"/>
    <w:multiLevelType w:val="hybridMultilevel"/>
    <w:tmpl w:val="704EF1EA"/>
    <w:lvl w:ilvl="0" w:tplc="ED84695A">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174ECB"/>
    <w:multiLevelType w:val="hybridMultilevel"/>
    <w:tmpl w:val="6D62C8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978CC"/>
    <w:multiLevelType w:val="hybridMultilevel"/>
    <w:tmpl w:val="A9D005F8"/>
    <w:lvl w:ilvl="0" w:tplc="10090015">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79804C7"/>
    <w:multiLevelType w:val="hybridMultilevel"/>
    <w:tmpl w:val="F6525566"/>
    <w:lvl w:ilvl="0" w:tplc="CBDEB052">
      <w:start w:val="1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6184566"/>
    <w:multiLevelType w:val="hybridMultilevel"/>
    <w:tmpl w:val="356A7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72"/>
    <w:rsid w:val="000176F4"/>
    <w:rsid w:val="00030D5F"/>
    <w:rsid w:val="00044C4B"/>
    <w:rsid w:val="00050509"/>
    <w:rsid w:val="00080DF9"/>
    <w:rsid w:val="000844D6"/>
    <w:rsid w:val="000A187E"/>
    <w:rsid w:val="000B1E68"/>
    <w:rsid w:val="000B24EE"/>
    <w:rsid w:val="000D7072"/>
    <w:rsid w:val="000D7C91"/>
    <w:rsid w:val="00102B3F"/>
    <w:rsid w:val="001411D1"/>
    <w:rsid w:val="00174F3F"/>
    <w:rsid w:val="001B127A"/>
    <w:rsid w:val="001C4296"/>
    <w:rsid w:val="00204B6D"/>
    <w:rsid w:val="00220A2B"/>
    <w:rsid w:val="0023342D"/>
    <w:rsid w:val="002703A9"/>
    <w:rsid w:val="00274E62"/>
    <w:rsid w:val="00284DB3"/>
    <w:rsid w:val="002B0E25"/>
    <w:rsid w:val="002B54EB"/>
    <w:rsid w:val="002B6A10"/>
    <w:rsid w:val="002B7CFE"/>
    <w:rsid w:val="002E06F6"/>
    <w:rsid w:val="002E1C58"/>
    <w:rsid w:val="002E3846"/>
    <w:rsid w:val="00303697"/>
    <w:rsid w:val="00336621"/>
    <w:rsid w:val="00381C23"/>
    <w:rsid w:val="00390515"/>
    <w:rsid w:val="003E7ED8"/>
    <w:rsid w:val="00405024"/>
    <w:rsid w:val="00411B55"/>
    <w:rsid w:val="0042058A"/>
    <w:rsid w:val="004743F8"/>
    <w:rsid w:val="00477DC4"/>
    <w:rsid w:val="0048225C"/>
    <w:rsid w:val="004F0640"/>
    <w:rsid w:val="0057609B"/>
    <w:rsid w:val="00580A98"/>
    <w:rsid w:val="005941D2"/>
    <w:rsid w:val="005954FA"/>
    <w:rsid w:val="005B0D26"/>
    <w:rsid w:val="005C11EE"/>
    <w:rsid w:val="005E514C"/>
    <w:rsid w:val="005F6DDC"/>
    <w:rsid w:val="0064460C"/>
    <w:rsid w:val="00676A7C"/>
    <w:rsid w:val="006F2C5E"/>
    <w:rsid w:val="00701B94"/>
    <w:rsid w:val="00716B11"/>
    <w:rsid w:val="00746D00"/>
    <w:rsid w:val="00785020"/>
    <w:rsid w:val="007863B5"/>
    <w:rsid w:val="007F6956"/>
    <w:rsid w:val="00826EC1"/>
    <w:rsid w:val="00845535"/>
    <w:rsid w:val="008765C4"/>
    <w:rsid w:val="008E15A7"/>
    <w:rsid w:val="008F3124"/>
    <w:rsid w:val="00931950"/>
    <w:rsid w:val="0095590D"/>
    <w:rsid w:val="0097290F"/>
    <w:rsid w:val="00981422"/>
    <w:rsid w:val="009931FB"/>
    <w:rsid w:val="009A2D14"/>
    <w:rsid w:val="009D4811"/>
    <w:rsid w:val="00A37321"/>
    <w:rsid w:val="00A37AD6"/>
    <w:rsid w:val="00A411D1"/>
    <w:rsid w:val="00A55649"/>
    <w:rsid w:val="00A742F3"/>
    <w:rsid w:val="00A80A96"/>
    <w:rsid w:val="00A817C2"/>
    <w:rsid w:val="00A9673B"/>
    <w:rsid w:val="00AB158A"/>
    <w:rsid w:val="00AB4E45"/>
    <w:rsid w:val="00AD5924"/>
    <w:rsid w:val="00AE0A28"/>
    <w:rsid w:val="00AE4658"/>
    <w:rsid w:val="00AE5A14"/>
    <w:rsid w:val="00AF1520"/>
    <w:rsid w:val="00B236F9"/>
    <w:rsid w:val="00B40716"/>
    <w:rsid w:val="00BA5D11"/>
    <w:rsid w:val="00BE0E98"/>
    <w:rsid w:val="00C24AEA"/>
    <w:rsid w:val="00C364E5"/>
    <w:rsid w:val="00C441C5"/>
    <w:rsid w:val="00CA27CD"/>
    <w:rsid w:val="00CC19C7"/>
    <w:rsid w:val="00D13D43"/>
    <w:rsid w:val="00D64B97"/>
    <w:rsid w:val="00D81425"/>
    <w:rsid w:val="00DB4C4E"/>
    <w:rsid w:val="00DC4CAC"/>
    <w:rsid w:val="00DF2A87"/>
    <w:rsid w:val="00DF5D45"/>
    <w:rsid w:val="00E0303D"/>
    <w:rsid w:val="00E3147A"/>
    <w:rsid w:val="00E35C57"/>
    <w:rsid w:val="00E4481C"/>
    <w:rsid w:val="00E46BB7"/>
    <w:rsid w:val="00E53312"/>
    <w:rsid w:val="00E5386A"/>
    <w:rsid w:val="00E76D5A"/>
    <w:rsid w:val="00E773CB"/>
    <w:rsid w:val="00E9011E"/>
    <w:rsid w:val="00EC0658"/>
    <w:rsid w:val="00ED2E7D"/>
    <w:rsid w:val="00EF78C3"/>
    <w:rsid w:val="00F24387"/>
    <w:rsid w:val="00F67ABD"/>
    <w:rsid w:val="00F94A83"/>
    <w:rsid w:val="00F96C2B"/>
    <w:rsid w:val="00FB7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08D45C8-FA23-433D-8902-A5F8D4BA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35C57"/>
    <w:pPr>
      <w:keepNext/>
      <w:keepLines/>
      <w:spacing w:after="0" w:line="240" w:lineRule="auto"/>
      <w:contextualSpacing/>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C57"/>
    <w:rPr>
      <w:rFonts w:eastAsiaTheme="majorEastAsia" w:cstheme="majorBidi"/>
      <w:b/>
      <w:bCs/>
      <w:sz w:val="28"/>
      <w:szCs w:val="28"/>
    </w:rPr>
  </w:style>
  <w:style w:type="paragraph" w:styleId="ListParagraph">
    <w:name w:val="List Paragraph"/>
    <w:basedOn w:val="Normal"/>
    <w:uiPriority w:val="34"/>
    <w:qFormat/>
    <w:rsid w:val="00477DC4"/>
    <w:pPr>
      <w:ind w:left="720"/>
      <w:contextualSpacing/>
    </w:pPr>
  </w:style>
  <w:style w:type="paragraph" w:styleId="Header">
    <w:name w:val="header"/>
    <w:basedOn w:val="Normal"/>
    <w:link w:val="HeaderChar"/>
    <w:uiPriority w:val="99"/>
    <w:unhideWhenUsed/>
    <w:rsid w:val="00993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1FB"/>
  </w:style>
  <w:style w:type="paragraph" w:styleId="Footer">
    <w:name w:val="footer"/>
    <w:basedOn w:val="Normal"/>
    <w:link w:val="FooterChar"/>
    <w:uiPriority w:val="99"/>
    <w:unhideWhenUsed/>
    <w:rsid w:val="00993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1FB"/>
  </w:style>
  <w:style w:type="paragraph" w:styleId="FootnoteText">
    <w:name w:val="footnote text"/>
    <w:basedOn w:val="Normal"/>
    <w:link w:val="FootnoteTextChar"/>
    <w:uiPriority w:val="99"/>
    <w:semiHidden/>
    <w:unhideWhenUsed/>
    <w:rsid w:val="00A55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649"/>
    <w:rPr>
      <w:sz w:val="20"/>
      <w:szCs w:val="20"/>
    </w:rPr>
  </w:style>
  <w:style w:type="character" w:styleId="FootnoteReference">
    <w:name w:val="footnote reference"/>
    <w:basedOn w:val="DefaultParagraphFont"/>
    <w:uiPriority w:val="99"/>
    <w:semiHidden/>
    <w:unhideWhenUsed/>
    <w:rsid w:val="00A55649"/>
    <w:rPr>
      <w:vertAlign w:val="superscript"/>
    </w:rPr>
  </w:style>
  <w:style w:type="paragraph" w:styleId="BalloonText">
    <w:name w:val="Balloon Text"/>
    <w:basedOn w:val="Normal"/>
    <w:link w:val="BalloonTextChar"/>
    <w:uiPriority w:val="99"/>
    <w:semiHidden/>
    <w:unhideWhenUsed/>
    <w:rsid w:val="00E3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57"/>
    <w:rPr>
      <w:rFonts w:ascii="Tahoma" w:hAnsi="Tahoma" w:cs="Tahoma"/>
      <w:sz w:val="16"/>
      <w:szCs w:val="16"/>
    </w:rPr>
  </w:style>
  <w:style w:type="character" w:styleId="Hyperlink">
    <w:name w:val="Hyperlink"/>
    <w:basedOn w:val="DefaultParagraphFont"/>
    <w:uiPriority w:val="99"/>
    <w:unhideWhenUsed/>
    <w:rsid w:val="00E4481C"/>
    <w:rPr>
      <w:color w:val="0000FF" w:themeColor="hyperlink"/>
      <w:u w:val="single"/>
    </w:rPr>
  </w:style>
  <w:style w:type="paragraph" w:customStyle="1" w:styleId="Default">
    <w:name w:val="Default"/>
    <w:rsid w:val="00C24AEA"/>
    <w:pPr>
      <w:autoSpaceDE w:val="0"/>
      <w:autoSpaceDN w:val="0"/>
      <w:adjustRightInd w:val="0"/>
      <w:spacing w:after="0" w:line="240" w:lineRule="auto"/>
    </w:pPr>
    <w:rPr>
      <w:rFonts w:ascii="Myriad Pro" w:hAnsi="Myriad Pro" w:cs="Myriad Pro"/>
      <w:color w:val="000000"/>
      <w:sz w:val="24"/>
      <w:szCs w:val="24"/>
      <w:lang w:val="en-US"/>
    </w:rPr>
  </w:style>
  <w:style w:type="character" w:styleId="IntenseEmphasis">
    <w:name w:val="Intense Emphasis"/>
    <w:basedOn w:val="DefaultParagraphFont"/>
    <w:uiPriority w:val="21"/>
    <w:qFormat/>
    <w:rsid w:val="007F695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eng/policy-politique/initiatives/tcps2-eptc2/Defau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lar.nwtresearch.com/" TargetMode="External"/><Relationship Id="rId4" Type="http://schemas.openxmlformats.org/officeDocument/2006/relationships/settings" Target="settings.xml"/><Relationship Id="rId9" Type="http://schemas.openxmlformats.org/officeDocument/2006/relationships/hyperlink" Target="http://www.auroracollege.nt.ca/_live/pages/wpPages/PoliciesResource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8A4F-0169-49D9-8B2D-004D1E18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hcuser</dc:creator>
  <cp:keywords/>
  <dc:description/>
  <cp:lastModifiedBy>Henderson, Tanya</cp:lastModifiedBy>
  <cp:revision>2</cp:revision>
  <dcterms:created xsi:type="dcterms:W3CDTF">2019-09-18T17:55:00Z</dcterms:created>
  <dcterms:modified xsi:type="dcterms:W3CDTF">2019-09-18T17:55:00Z</dcterms:modified>
</cp:coreProperties>
</file>